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B26" w:rsidRPr="00187B26" w:rsidRDefault="00187B26" w:rsidP="00187B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87B26">
        <w:rPr>
          <w:rFonts w:ascii="Times New Roman" w:hAnsi="Times New Roman" w:cs="Times New Roman"/>
          <w:b/>
          <w:sz w:val="32"/>
        </w:rPr>
        <w:t>Окружная олимпиада</w:t>
      </w:r>
    </w:p>
    <w:p w:rsidR="00187B26" w:rsidRPr="00187B26" w:rsidRDefault="00187B26" w:rsidP="00187B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187B26">
        <w:rPr>
          <w:rFonts w:ascii="Times New Roman" w:hAnsi="Times New Roman" w:cs="Times New Roman"/>
          <w:b/>
          <w:sz w:val="32"/>
        </w:rPr>
        <w:t xml:space="preserve"> </w:t>
      </w:r>
      <w:r w:rsidR="008D6F43">
        <w:rPr>
          <w:rFonts w:ascii="Times New Roman" w:eastAsia="Times New Roman" w:hAnsi="Times New Roman" w:cs="Times New Roman"/>
          <w:b/>
          <w:sz w:val="32"/>
          <w:szCs w:val="28"/>
        </w:rPr>
        <w:t>д</w:t>
      </w:r>
      <w:bookmarkStart w:id="0" w:name="_GoBack"/>
      <w:bookmarkEnd w:id="0"/>
      <w:r w:rsidRPr="00187B26">
        <w:rPr>
          <w:rFonts w:ascii="Times New Roman" w:eastAsia="Times New Roman" w:hAnsi="Times New Roman" w:cs="Times New Roman"/>
          <w:b/>
          <w:sz w:val="32"/>
          <w:szCs w:val="28"/>
        </w:rPr>
        <w:t>ля педагогических работников ОО</w:t>
      </w:r>
      <w:r w:rsidRPr="00187B26">
        <w:rPr>
          <w:rFonts w:ascii="Times New Roman" w:hAnsi="Times New Roman" w:cs="Times New Roman"/>
          <w:b/>
          <w:sz w:val="32"/>
          <w:szCs w:val="28"/>
        </w:rPr>
        <w:t xml:space="preserve">, </w:t>
      </w:r>
    </w:p>
    <w:p w:rsidR="00187B26" w:rsidRPr="00187B26" w:rsidRDefault="00187B26" w:rsidP="00187B2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187B26">
        <w:rPr>
          <w:rFonts w:ascii="Times New Roman" w:hAnsi="Times New Roman" w:cs="Times New Roman"/>
          <w:b/>
          <w:sz w:val="32"/>
          <w:szCs w:val="28"/>
        </w:rPr>
        <w:t>реализующих адаптированные основные общеобразовательные программы</w:t>
      </w:r>
    </w:p>
    <w:p w:rsidR="00187B26" w:rsidRPr="00187B26" w:rsidRDefault="00187B26" w:rsidP="00187B26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4"/>
          <w:lang w:eastAsia="ar-SA"/>
        </w:rPr>
      </w:pPr>
    </w:p>
    <w:p w:rsidR="00187B26" w:rsidRPr="00187B26" w:rsidRDefault="006A47FF" w:rsidP="00187B2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 блок. </w:t>
      </w:r>
      <w:r w:rsidR="00187B26" w:rsidRPr="00187B26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Профессиональный стандарт «Педагог-дефектолог»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1. </w:t>
      </w:r>
      <w:r w:rsidRPr="00187B26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 каком году был принят и утвержден профессиональный стандарт «Педагог-дефектолог»: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>а) 2024 г.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>б) 2021 г.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588C">
        <w:rPr>
          <w:rFonts w:ascii="Times New Roman" w:eastAsiaTheme="minorHAnsi" w:hAnsi="Times New Roman" w:cs="Times New Roman"/>
          <w:sz w:val="28"/>
          <w:szCs w:val="28"/>
          <w:lang w:eastAsia="en-US"/>
        </w:rPr>
        <w:t>в)</w:t>
      </w: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2023 г.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>г) 2020 г.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Pr="00187B26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Определите основные трудовые функции, входящие в профессиональный стандарт «Педагог-дефектолог» (несколько вариантов ответов):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588C">
        <w:rPr>
          <w:rFonts w:ascii="Times New Roman" w:eastAsiaTheme="minorHAnsi" w:hAnsi="Times New Roman" w:cs="Times New Roman"/>
          <w:sz w:val="28"/>
          <w:szCs w:val="28"/>
          <w:lang w:eastAsia="en-US"/>
        </w:rPr>
        <w:t>а)</w:t>
      </w: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Организация специальных условий образовательной среды и деятельности обучающихся по освоению содержания образования на разных уровнях образования.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>б) Проверка рабочих тетрадей и подготовка индивидуальных задании.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588C">
        <w:rPr>
          <w:rFonts w:ascii="Times New Roman" w:eastAsiaTheme="minorHAnsi" w:hAnsi="Times New Roman" w:cs="Times New Roman"/>
          <w:sz w:val="28"/>
          <w:szCs w:val="28"/>
          <w:lang w:eastAsia="en-US"/>
        </w:rPr>
        <w:t>в)</w:t>
      </w: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Педагогическое сопровождение участников образовательных отношений по вопросам реализации особых образовательных потребностей обучающихся, профилактики и коррекции нарушений развития.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>г) Проведение общешкольных родительских собраний.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588C">
        <w:rPr>
          <w:rFonts w:ascii="Times New Roman" w:eastAsiaTheme="minorHAnsi" w:hAnsi="Times New Roman" w:cs="Times New Roman"/>
          <w:sz w:val="28"/>
          <w:szCs w:val="28"/>
          <w:lang w:eastAsia="en-US"/>
        </w:rPr>
        <w:t>д)</w:t>
      </w: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Психолого-педагогическая помощь обучающимся в их социальной адаптации и реабилитации.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</w:t>
      </w:r>
      <w:r w:rsidRPr="00187B26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Согласно профессиональному стандарту «Педагог-дефектолог» и ФЗ «Об образовании в РФ» к педагогической деятельности не допускаются лица: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588C">
        <w:rPr>
          <w:rFonts w:ascii="Times New Roman" w:eastAsiaTheme="minorHAnsi" w:hAnsi="Times New Roman" w:cs="Times New Roman"/>
          <w:sz w:val="28"/>
          <w:szCs w:val="28"/>
          <w:lang w:eastAsia="en-US"/>
        </w:rPr>
        <w:t>а)</w:t>
      </w: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Имеющие или имевшие судимость за преступления, состав и виды которых установлены законодательством Российской Федерации.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>б) Имеющие несколько дипломов об образовании.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>в) Имеющие вредные привычки.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>г) Без опыта работы.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 </w:t>
      </w:r>
      <w:r w:rsidRPr="00187B26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Какое трудовое действие, согласно профессиональному стандарту «Педагог-дефектолог» относится к трудовой функции «Педагогическое сопровождение участников образовательных отношений по вопросам реализации особых образовательных потребностей обучающихся, профилактики и коррекции нарушений»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>а) Отбор и использование программно-методических и учебно-дидактических материалов в организации коррекционно-развивающего обучения и воспитания обучающихся.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588C">
        <w:rPr>
          <w:rFonts w:ascii="Times New Roman" w:eastAsiaTheme="minorHAnsi" w:hAnsi="Times New Roman" w:cs="Times New Roman"/>
          <w:sz w:val="28"/>
          <w:szCs w:val="28"/>
          <w:lang w:eastAsia="en-US"/>
        </w:rPr>
        <w:t>б)</w:t>
      </w: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Выявление детей для организации индивидуального психолого-педагогического сопровождения.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>в) Проведение мероприятий по профессиональной ориентации и профессиональному самоопределению детей и взрослых.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г) Разработка, корректировка, реализация адаптированных образовательных программ, программ коррекционной работы </w:t>
      </w: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cr/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5. </w:t>
      </w:r>
      <w:r w:rsidRPr="00187B26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Какое количество обобщенных трудовых функций включает в себя профессиональный стандарт «Педагог-дефектолог»: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>а) 10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б) 5 </w:t>
      </w:r>
    </w:p>
    <w:p w:rsidR="00187B26" w:rsidRPr="00187B26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87B26">
        <w:rPr>
          <w:rFonts w:ascii="Times New Roman" w:eastAsiaTheme="minorHAnsi" w:hAnsi="Times New Roman" w:cs="Times New Roman"/>
          <w:sz w:val="28"/>
          <w:szCs w:val="28"/>
          <w:lang w:eastAsia="en-US"/>
        </w:rPr>
        <w:t>в) 20</w:t>
      </w:r>
    </w:p>
    <w:p w:rsidR="00187B26" w:rsidRPr="0059588C" w:rsidRDefault="00187B26" w:rsidP="00537243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9588C">
        <w:rPr>
          <w:rFonts w:ascii="Times New Roman" w:eastAsiaTheme="minorHAnsi" w:hAnsi="Times New Roman" w:cs="Times New Roman"/>
          <w:sz w:val="28"/>
          <w:szCs w:val="28"/>
          <w:lang w:eastAsia="en-US"/>
        </w:rPr>
        <w:t>г) 8</w:t>
      </w:r>
    </w:p>
    <w:p w:rsidR="00470CEB" w:rsidRDefault="006A47FF" w:rsidP="00187B26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блок. Семейный кодекс РФ.</w:t>
      </w:r>
    </w:p>
    <w:p w:rsidR="00537243" w:rsidRPr="00537243" w:rsidRDefault="00537243" w:rsidP="00537243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</w:t>
      </w:r>
      <w:r w:rsidRPr="00537243">
        <w:rPr>
          <w:rFonts w:ascii="Times New Roman" w:hAnsi="Times New Roman" w:cs="Times New Roman"/>
          <w:i/>
          <w:sz w:val="28"/>
          <w:szCs w:val="28"/>
        </w:rPr>
        <w:t>. Правовой статус семье закреплен в:</w:t>
      </w:r>
    </w:p>
    <w:p w:rsidR="00537243" w:rsidRDefault="00537243" w:rsidP="0053724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D90E28">
        <w:rPr>
          <w:rFonts w:ascii="Times New Roman" w:hAnsi="Times New Roman" w:cs="Times New Roman"/>
          <w:sz w:val="28"/>
          <w:szCs w:val="28"/>
        </w:rPr>
        <w:t>а) конституции РФ</w:t>
      </w:r>
    </w:p>
    <w:p w:rsidR="00537243" w:rsidRDefault="00537243" w:rsidP="0053724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семейном кодексе</w:t>
      </w:r>
    </w:p>
    <w:p w:rsidR="00537243" w:rsidRPr="00537243" w:rsidRDefault="00537243" w:rsidP="0053724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основных направлениях государственной семенной политики</w:t>
      </w:r>
    </w:p>
    <w:p w:rsidR="00537243" w:rsidRPr="00537243" w:rsidRDefault="00537243" w:rsidP="00537243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</w:t>
      </w:r>
      <w:r w:rsidRPr="00537243">
        <w:rPr>
          <w:rFonts w:ascii="Times New Roman" w:hAnsi="Times New Roman" w:cs="Times New Roman"/>
          <w:i/>
          <w:sz w:val="28"/>
          <w:szCs w:val="28"/>
        </w:rPr>
        <w:t>. Какие учреждения не оказывают семье продолжительную помощь:</w:t>
      </w:r>
    </w:p>
    <w:p w:rsidR="00537243" w:rsidRDefault="00537243" w:rsidP="0053724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социальные приюты</w:t>
      </w:r>
    </w:p>
    <w:p w:rsidR="00537243" w:rsidRDefault="00537243" w:rsidP="0053724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кризисные центры</w:t>
      </w:r>
    </w:p>
    <w:p w:rsidR="00537243" w:rsidRPr="00537243" w:rsidRDefault="00537243" w:rsidP="0053724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социально-педагогические центры помощи семье и детям</w:t>
      </w:r>
    </w:p>
    <w:p w:rsidR="00537243" w:rsidRPr="00537243" w:rsidRDefault="00537243" w:rsidP="00537243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537243">
        <w:rPr>
          <w:rFonts w:ascii="Times New Roman" w:hAnsi="Times New Roman" w:cs="Times New Roman"/>
          <w:i/>
          <w:sz w:val="28"/>
          <w:szCs w:val="28"/>
        </w:rPr>
        <w:t>. Реабилитационная активность семьи, воспитывающая ребенка инвалида это:</w:t>
      </w:r>
    </w:p>
    <w:p w:rsidR="00537243" w:rsidRPr="003E3F78" w:rsidRDefault="00537243" w:rsidP="0053724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3F78">
        <w:rPr>
          <w:rFonts w:ascii="Times New Roman" w:hAnsi="Times New Roman" w:cs="Times New Roman"/>
          <w:sz w:val="28"/>
          <w:szCs w:val="28"/>
        </w:rPr>
        <w:t>а) разрешение конфликтных ситуаций</w:t>
      </w:r>
    </w:p>
    <w:p w:rsidR="00537243" w:rsidRDefault="00537243" w:rsidP="0053724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3E3F78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активность семьи, направляющая все свои усилия на оздоровление, развитие, социализацию ребенка</w:t>
      </w:r>
    </w:p>
    <w:p w:rsidR="00537243" w:rsidRDefault="00537243" w:rsidP="0053724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акцентированное отношение к проблемам ребенка</w:t>
      </w:r>
    </w:p>
    <w:p w:rsidR="00187B26" w:rsidRDefault="00537243" w:rsidP="0053724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</w:rPr>
        <w:t>4. Признаки семьи</w:t>
      </w:r>
      <w:r w:rsidRPr="00537243">
        <w:rPr>
          <w:rFonts w:ascii="Times New Roman" w:hAnsi="Times New Roman" w:cs="Times New Roman"/>
          <w:i/>
          <w:sz w:val="28"/>
          <w:szCs w:val="28"/>
        </w:rPr>
        <w:t>:</w:t>
      </w:r>
    </w:p>
    <w:p w:rsidR="00537243" w:rsidRDefault="00537243" w:rsidP="0053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личные постоянные контакты</w:t>
      </w:r>
    </w:p>
    <w:p w:rsidR="00537243" w:rsidRDefault="00537243" w:rsidP="0053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совместное проживание членов семьи</w:t>
      </w:r>
    </w:p>
    <w:p w:rsidR="00537243" w:rsidRDefault="00537243" w:rsidP="0053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оба варианта верны</w:t>
      </w:r>
    </w:p>
    <w:p w:rsidR="00537243" w:rsidRDefault="00537243" w:rsidP="0053724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 Забота и развитие собственного ребенка - это</w:t>
      </w:r>
      <w:r w:rsidRPr="00537243">
        <w:rPr>
          <w:rFonts w:ascii="Times New Roman" w:hAnsi="Times New Roman" w:cs="Times New Roman"/>
          <w:i/>
          <w:sz w:val="28"/>
          <w:szCs w:val="28"/>
        </w:rPr>
        <w:t>:</w:t>
      </w:r>
    </w:p>
    <w:p w:rsidR="00537243" w:rsidRDefault="00537243" w:rsidP="0053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право родителей</w:t>
      </w:r>
    </w:p>
    <w:p w:rsidR="00537243" w:rsidRDefault="00537243" w:rsidP="0053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обязанность родителей</w:t>
      </w:r>
    </w:p>
    <w:p w:rsidR="00537243" w:rsidRDefault="00537243" w:rsidP="0053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обязанность образовательного учреждения</w:t>
      </w:r>
    </w:p>
    <w:p w:rsidR="00537243" w:rsidRDefault="00537243" w:rsidP="005372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37243" w:rsidRPr="00A30D04" w:rsidRDefault="006A47FF" w:rsidP="00A30D04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Блок. Сурдопедагогика.</w:t>
      </w:r>
    </w:p>
    <w:p w:rsidR="00A30D04" w:rsidRDefault="00A30D04" w:rsidP="0053724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0D04" w:rsidRDefault="00A30D04" w:rsidP="00A30D04">
      <w:pPr>
        <w:pStyle w:val="a3"/>
        <w:spacing w:after="0" w:line="240" w:lineRule="auto"/>
        <w:ind w:left="567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 xml:space="preserve">1. </w:t>
      </w:r>
      <w:r w:rsidRPr="00A30D04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Барабанная перепонка отделяет наружный слуховой проход:</w:t>
      </w:r>
    </w:p>
    <w:p w:rsidR="00A30D04" w:rsidRDefault="00A30D04" w:rsidP="00A30D04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 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а) от среднего уха</w:t>
      </w:r>
      <w:r w:rsidRPr="00A30D04">
        <w:rPr>
          <w:rFonts w:ascii="Times New Roman" w:hAnsi="Times New Roman" w:cs="Times New Roman"/>
          <w:sz w:val="28"/>
          <w:szCs w:val="24"/>
          <w:u w:val="single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  б) от внутреннего уха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br/>
        <w:t xml:space="preserve">        в) от наружного уха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br/>
        <w:t xml:space="preserve"> 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 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>г) от средне наружного</w:t>
      </w:r>
    </w:p>
    <w:p w:rsidR="00A30D04" w:rsidRDefault="00A30D04" w:rsidP="00A30D0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 xml:space="preserve">2. </w:t>
      </w:r>
      <w:r w:rsidRPr="00A30D04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Психическое развитие лиц с недо</w:t>
      </w:r>
      <w:r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 xml:space="preserve">статками слуха относится к типу </w:t>
      </w:r>
      <w:r w:rsidRPr="00A30D04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онтогенеза:</w:t>
      </w:r>
      <w:r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 xml:space="preserve"> 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а) </w:t>
      </w:r>
      <w:proofErr w:type="spellStart"/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>дефицитарному</w:t>
      </w:r>
      <w:proofErr w:type="spellEnd"/>
      <w:r w:rsidRPr="00A30D04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br/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б) искажённому</w:t>
      </w:r>
    </w:p>
    <w:p w:rsidR="00A30D04" w:rsidRDefault="00A30D04" w:rsidP="00A30D0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в) повреждённому</w:t>
      </w:r>
    </w:p>
    <w:p w:rsidR="00A30D04" w:rsidRPr="00A30D04" w:rsidRDefault="00A30D04" w:rsidP="00A30D04">
      <w:pPr>
        <w:spacing w:after="0" w:line="240" w:lineRule="auto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>г) задержанному</w:t>
      </w:r>
    </w:p>
    <w:p w:rsidR="00A30D04" w:rsidRPr="00A30D04" w:rsidRDefault="00A30D04" w:rsidP="00A30D04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 xml:space="preserve">3. </w:t>
      </w:r>
      <w:r w:rsidRPr="00A30D04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Цели развития слухового восприятия неречевыми звуками:</w:t>
      </w:r>
      <w:r w:rsidRPr="00A30D04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br/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>а) общее развитие детей, их мыслительной деятельности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br/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 xml:space="preserve"> 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б) адаптация детей с нарушением слуха в среде слышащих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br/>
        <w:t xml:space="preserve">   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>в) выработка слухового внимания к звукам окружающей среды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br/>
        <w:t xml:space="preserve">  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</w:t>
      </w:r>
      <w:r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г) все цели</w:t>
      </w:r>
    </w:p>
    <w:p w:rsidR="00A30D04" w:rsidRDefault="00A30D04" w:rsidP="00A30D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A30D04">
        <w:rPr>
          <w:rFonts w:ascii="Times New Roman" w:hAnsi="Times New Roman" w:cs="Times New Roman"/>
          <w:i/>
          <w:sz w:val="28"/>
          <w:szCs w:val="28"/>
        </w:rPr>
        <w:t xml:space="preserve">4. </w:t>
      </w:r>
      <w:r w:rsidRPr="0059588C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Формы организации учебной деятельности, относящиеся к работе по развитию слухового восприятия не слышащих детей:</w:t>
      </w:r>
    </w:p>
    <w:p w:rsidR="006A47FF" w:rsidRDefault="006A47FF" w:rsidP="006A47FF">
      <w:pPr>
        <w:spacing w:after="0" w:line="240" w:lineRule="auto"/>
        <w:ind w:left="142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</w:t>
      </w:r>
      <w:r w:rsidR="00A30D04"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>а) индивидуальное занятие</w:t>
      </w:r>
      <w:r w:rsidR="00A30D04"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br/>
        <w:t xml:space="preserve">      б) фронтальное занятие</w:t>
      </w:r>
    </w:p>
    <w:p w:rsidR="006A47FF" w:rsidRDefault="006A47FF" w:rsidP="006A47FF">
      <w:pPr>
        <w:spacing w:after="0" w:line="240" w:lineRule="auto"/>
        <w:ind w:left="142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</w:t>
      </w:r>
      <w:r w:rsidR="00A30D04"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>в) музыкально-ритмическое занятие</w:t>
      </w:r>
      <w:r w:rsidR="00A30D04"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br/>
        <w:t xml:space="preserve">      г) общеобразовательный урок</w:t>
      </w:r>
    </w:p>
    <w:p w:rsidR="00A30D04" w:rsidRDefault="006A47FF" w:rsidP="006A47FF">
      <w:pPr>
        <w:spacing w:after="0" w:line="240" w:lineRule="auto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  </w:t>
      </w:r>
      <w:r w:rsidR="00A30D04" w:rsidRPr="00A30D04">
        <w:rPr>
          <w:rFonts w:ascii="Times New Roman" w:hAnsi="Times New Roman" w:cs="Times New Roman"/>
          <w:sz w:val="28"/>
          <w:szCs w:val="24"/>
          <w:shd w:val="clear" w:color="auto" w:fill="FFFFFF"/>
        </w:rPr>
        <w:t>д) все формы организации</w:t>
      </w:r>
    </w:p>
    <w:p w:rsidR="006A47FF" w:rsidRDefault="0059588C" w:rsidP="006A47FF">
      <w:pPr>
        <w:spacing w:after="0" w:line="240" w:lineRule="auto"/>
        <w:ind w:left="142"/>
        <w:jc w:val="both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 xml:space="preserve">       5. </w:t>
      </w:r>
      <w:r w:rsidRPr="0059588C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Педагогическое воздействие в работе с глухим ребенком в первую очередь направлено на преодоление и предупреждение дефектов:</w:t>
      </w:r>
    </w:p>
    <w:p w:rsidR="006A47FF" w:rsidRDefault="0059588C" w:rsidP="006A47FF">
      <w:pPr>
        <w:spacing w:after="0" w:line="240" w:lineRule="auto"/>
        <w:ind w:left="142"/>
        <w:jc w:val="both"/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9588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</w:t>
      </w:r>
      <w:r w:rsidRPr="0059588C">
        <w:rPr>
          <w:rFonts w:ascii="Times New Roman" w:hAnsi="Times New Roman" w:cs="Times New Roman"/>
          <w:sz w:val="28"/>
          <w:szCs w:val="24"/>
          <w:shd w:val="clear" w:color="auto" w:fill="FFFFFF"/>
        </w:rPr>
        <w:t>а) первичных</w:t>
      </w:r>
      <w:r w:rsidRPr="0059588C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</w:p>
    <w:p w:rsidR="006A47FF" w:rsidRDefault="0059588C" w:rsidP="0059588C">
      <w:pPr>
        <w:spacing w:after="0" w:line="240" w:lineRule="auto"/>
        <w:ind w:left="142"/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9588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</w:t>
      </w:r>
      <w:r w:rsidRPr="0059588C">
        <w:rPr>
          <w:rFonts w:ascii="Times New Roman" w:hAnsi="Times New Roman" w:cs="Times New Roman"/>
          <w:sz w:val="28"/>
          <w:szCs w:val="24"/>
          <w:shd w:val="clear" w:color="auto" w:fill="FFFFFF"/>
        </w:rPr>
        <w:t>б) вторичных</w:t>
      </w:r>
      <w:r w:rsidRPr="0059588C">
        <w:rPr>
          <w:rStyle w:val="apple-converted-space"/>
          <w:rFonts w:ascii="Times New Roman" w:hAnsi="Times New Roman" w:cs="Times New Roman"/>
          <w:sz w:val="28"/>
          <w:szCs w:val="24"/>
          <w:shd w:val="clear" w:color="auto" w:fill="FFFFFF"/>
        </w:rPr>
        <w:t> </w:t>
      </w:r>
    </w:p>
    <w:p w:rsidR="006A47FF" w:rsidRDefault="0059588C" w:rsidP="0059588C">
      <w:pPr>
        <w:spacing w:after="0" w:line="240" w:lineRule="auto"/>
        <w:ind w:left="142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59588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</w:t>
      </w:r>
      <w:r w:rsidRPr="0059588C">
        <w:rPr>
          <w:rFonts w:ascii="Times New Roman" w:hAnsi="Times New Roman" w:cs="Times New Roman"/>
          <w:sz w:val="28"/>
          <w:szCs w:val="24"/>
          <w:shd w:val="clear" w:color="auto" w:fill="FFFFFF"/>
        </w:rPr>
        <w:t>в) третьего порядка</w:t>
      </w:r>
    </w:p>
    <w:p w:rsidR="0059588C" w:rsidRPr="0059588C" w:rsidRDefault="0059588C" w:rsidP="0059588C">
      <w:pPr>
        <w:spacing w:after="0" w:line="240" w:lineRule="auto"/>
        <w:ind w:left="142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 w:rsidRPr="0059588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</w:t>
      </w:r>
      <w:r w:rsidRPr="0059588C">
        <w:rPr>
          <w:rFonts w:ascii="Times New Roman" w:hAnsi="Times New Roman" w:cs="Times New Roman"/>
          <w:sz w:val="28"/>
          <w:szCs w:val="24"/>
          <w:shd w:val="clear" w:color="auto" w:fill="FFFFFF"/>
        </w:rPr>
        <w:t>г) четвёртого порядка</w:t>
      </w:r>
    </w:p>
    <w:p w:rsidR="0059588C" w:rsidRPr="00A30D04" w:rsidRDefault="0059588C" w:rsidP="0059588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537243" w:rsidRPr="002E6F71" w:rsidRDefault="006A47FF" w:rsidP="002E6F71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F71">
        <w:rPr>
          <w:rFonts w:ascii="Times New Roman" w:hAnsi="Times New Roman" w:cs="Times New Roman"/>
          <w:b/>
          <w:sz w:val="28"/>
          <w:szCs w:val="28"/>
        </w:rPr>
        <w:t>Б</w:t>
      </w:r>
      <w:r w:rsidR="0059588C" w:rsidRPr="002E6F71">
        <w:rPr>
          <w:rFonts w:ascii="Times New Roman" w:hAnsi="Times New Roman" w:cs="Times New Roman"/>
          <w:b/>
          <w:sz w:val="28"/>
          <w:szCs w:val="28"/>
        </w:rPr>
        <w:t>лок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F33ED9" w:rsidRPr="00F33ED9">
        <w:rPr>
          <w:rFonts w:ascii="Times New Roman" w:hAnsi="Times New Roman" w:cs="Times New Roman"/>
          <w:b/>
          <w:sz w:val="28"/>
        </w:rPr>
        <w:t>Расс</w:t>
      </w:r>
      <w:r>
        <w:rPr>
          <w:rFonts w:ascii="Times New Roman" w:hAnsi="Times New Roman" w:cs="Times New Roman"/>
          <w:b/>
          <w:sz w:val="28"/>
        </w:rPr>
        <w:t>тройства аутистического спектра.</w:t>
      </w:r>
    </w:p>
    <w:p w:rsidR="002E6F71" w:rsidRPr="002E6F71" w:rsidRDefault="002E6F71" w:rsidP="002E6F7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Термин «Аутизм» предложил</w:t>
      </w:r>
      <w:r w:rsidRPr="0059588C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:</w:t>
      </w:r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В. Ковалев</w:t>
      </w:r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Д. Исаев</w:t>
      </w:r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Блейер</w:t>
      </w:r>
      <w:proofErr w:type="spellEnd"/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В. Каган</w:t>
      </w:r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2. Причины возникновения РАС</w:t>
      </w:r>
      <w:r w:rsidRPr="0059588C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:</w:t>
      </w:r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а) имеют органическое поражение</w:t>
      </w:r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б) имеют соматическую природу</w:t>
      </w:r>
    </w:p>
    <w:p w:rsidR="00F33ED9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в) </w:t>
      </w:r>
      <w:r w:rsidR="00F33ED9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до конца не выявлены, достаточно противоречивы </w:t>
      </w:r>
    </w:p>
    <w:p w:rsidR="002E6F71" w:rsidRDefault="00F33ED9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г) хроническая</w:t>
      </w:r>
      <w:r w:rsidR="002E6F71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психотравмирующая ситуация, вызванная нарушением эффективной связи ребенка с матерью</w:t>
      </w:r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3. Какой вариант АООП будет рекомендован ребенку с РАС, осложненным тяжелой УО</w:t>
      </w:r>
      <w:r w:rsidRPr="0059588C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:</w:t>
      </w:r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а) 8.1</w:t>
      </w:r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б) 8.2</w:t>
      </w:r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в) 8.3</w:t>
      </w:r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г) 8.4</w:t>
      </w:r>
    </w:p>
    <w:p w:rsidR="002E6F71" w:rsidRDefault="002E6F71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 xml:space="preserve">4. </w:t>
      </w:r>
      <w:r w:rsidR="00F33ED9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Что является основанием для создания в организации специальных образовательных условий для ребенка с РАС</w:t>
      </w:r>
      <w:r w:rsidR="00F33ED9" w:rsidRPr="0059588C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:</w:t>
      </w:r>
    </w:p>
    <w:p w:rsidR="00F33ED9" w:rsidRDefault="00F33ED9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а) рекомендации психолого-педагогического консилиума ОО</w:t>
      </w:r>
    </w:p>
    <w:p w:rsidR="00F33ED9" w:rsidRDefault="00F33ED9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б) запрос родителей</w:t>
      </w:r>
    </w:p>
    <w:p w:rsidR="00F33ED9" w:rsidRDefault="00F33ED9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в) заключение врачебной комиссии</w:t>
      </w:r>
    </w:p>
    <w:p w:rsidR="00F33ED9" w:rsidRDefault="00F33ED9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г) рекомендации психолого-медико-педагогической комиссии</w:t>
      </w:r>
    </w:p>
    <w:p w:rsidR="00F33ED9" w:rsidRDefault="00F33ED9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 xml:space="preserve">5. </w:t>
      </w:r>
      <w:r w:rsidR="001861C9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 xml:space="preserve">Укажите вариант психического </w:t>
      </w:r>
      <w:proofErr w:type="spellStart"/>
      <w:r w:rsidR="001861C9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дизонтогенеза</w:t>
      </w:r>
      <w:proofErr w:type="spellEnd"/>
      <w:r w:rsidR="001861C9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 xml:space="preserve"> при РАС</w:t>
      </w:r>
      <w:r w:rsidR="001861C9" w:rsidRPr="0059588C">
        <w:rPr>
          <w:rFonts w:ascii="Times New Roman" w:hAnsi="Times New Roman" w:cs="Times New Roman"/>
          <w:i/>
          <w:sz w:val="28"/>
          <w:szCs w:val="24"/>
          <w:shd w:val="clear" w:color="auto" w:fill="FFFFFF"/>
        </w:rPr>
        <w:t>:</w:t>
      </w:r>
    </w:p>
    <w:p w:rsidR="001861C9" w:rsidRDefault="001861C9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а) искаженное развитие</w:t>
      </w:r>
    </w:p>
    <w:p w:rsidR="001861C9" w:rsidRDefault="001861C9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б) недоразвитие</w:t>
      </w:r>
    </w:p>
    <w:p w:rsidR="001861C9" w:rsidRDefault="001861C9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в) задержанное развитие</w:t>
      </w:r>
    </w:p>
    <w:p w:rsidR="001861C9" w:rsidRPr="001861C9" w:rsidRDefault="001861C9" w:rsidP="002E6F7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>г) поврежденное развитие</w:t>
      </w:r>
    </w:p>
    <w:p w:rsidR="00537243" w:rsidRPr="00537243" w:rsidRDefault="00537243" w:rsidP="00537243">
      <w:pPr>
        <w:spacing w:line="240" w:lineRule="auto"/>
        <w:ind w:firstLine="567"/>
        <w:jc w:val="both"/>
        <w:rPr>
          <w:rFonts w:ascii="Times New Roman" w:hAnsi="Times New Roman" w:cs="Times New Roman"/>
          <w:i/>
          <w:sz w:val="28"/>
        </w:rPr>
      </w:pPr>
    </w:p>
    <w:sectPr w:rsidR="00537243" w:rsidRPr="00537243" w:rsidSect="00187B26">
      <w:pgSz w:w="11906" w:h="16838"/>
      <w:pgMar w:top="709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271D8"/>
    <w:multiLevelType w:val="hybridMultilevel"/>
    <w:tmpl w:val="9F9E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34206"/>
    <w:multiLevelType w:val="hybridMultilevel"/>
    <w:tmpl w:val="37FC0F3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B8776E7"/>
    <w:multiLevelType w:val="hybridMultilevel"/>
    <w:tmpl w:val="3328EC10"/>
    <w:lvl w:ilvl="0" w:tplc="A23C3FC8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9E93547"/>
    <w:multiLevelType w:val="hybridMultilevel"/>
    <w:tmpl w:val="211CA9CA"/>
    <w:lvl w:ilvl="0" w:tplc="7C08E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5501"/>
    <w:rsid w:val="001861C9"/>
    <w:rsid w:val="00187B26"/>
    <w:rsid w:val="002E6F71"/>
    <w:rsid w:val="00435501"/>
    <w:rsid w:val="00470CEB"/>
    <w:rsid w:val="00537243"/>
    <w:rsid w:val="0059588C"/>
    <w:rsid w:val="005A414B"/>
    <w:rsid w:val="006A47FF"/>
    <w:rsid w:val="008D6F43"/>
    <w:rsid w:val="009B32A3"/>
    <w:rsid w:val="00A30D04"/>
    <w:rsid w:val="00E673B8"/>
    <w:rsid w:val="00F3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981CB"/>
  <w15:docId w15:val="{E159268D-D528-498B-BF1E-D0C11B3D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7B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7243"/>
    <w:pPr>
      <w:ind w:left="720"/>
      <w:contextualSpacing/>
    </w:pPr>
  </w:style>
  <w:style w:type="character" w:customStyle="1" w:styleId="apple-converted-space">
    <w:name w:val="apple-converted-space"/>
    <w:basedOn w:val="a0"/>
    <w:rsid w:val="00A30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Помыткина</dc:creator>
  <cp:keywords/>
  <dc:description/>
  <cp:lastModifiedBy>Помыткина</cp:lastModifiedBy>
  <cp:revision>7</cp:revision>
  <dcterms:created xsi:type="dcterms:W3CDTF">2024-11-19T05:14:00Z</dcterms:created>
  <dcterms:modified xsi:type="dcterms:W3CDTF">2024-11-29T06:08:00Z</dcterms:modified>
</cp:coreProperties>
</file>