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05" w:rsidRPr="00F67E05" w:rsidRDefault="00F67E05" w:rsidP="00F67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Памятка для родителей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предупреждению самовольных уходов детей из дома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бы Вы не были заняты на работе, личными делами, ПОМНИТЕ, что дети – это отражение и продолжение родителей. Все, чему 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достижения гармонии в Вашей семье и с Вашим ребенком мы предлагаем несколько простых советов: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1)Старайтесь ежедневно общаться с ребенком, узнавать новости со школы, его успехи и проблемы в учебе, интересоваться взаимоотношениями в классе;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2)   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3)   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4)    Помните! Уход из дома – это протест ребенка, его защитная реакция. А в некоторых случаях и </w:t>
      </w:r>
      <w:proofErr w:type="spellStart"/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манимулирование</w:t>
      </w:r>
      <w:proofErr w:type="spellEnd"/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родителями! Задумайтесь, что же Вы сделали не так?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5)    Уделяйте больше внимания Вашему чаду. Говорите с ним. Займитесь общим делом. Это сближает…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6)    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7)   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8)    Никогда не бейте своего ребенка!!! Вместо физического наказания используйте слова, с помощью которых можно донести любую информацию до провинившегося.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Родитель должен помнить, если в семье случилось несчастье, ваш  ребенок ушел из дома, то необходимо организовать первоначальные розыскные мероприятия:  </w:t>
      </w:r>
    </w:p>
    <w:p w:rsidR="00F67E05" w:rsidRPr="00F67E05" w:rsidRDefault="00F67E05" w:rsidP="00F67E0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созвониться с друзьями и знакомыми своего ребенка, а также родственниками;</w:t>
      </w:r>
    </w:p>
    <w:p w:rsidR="00F67E05" w:rsidRPr="00F67E05" w:rsidRDefault="00F67E05" w:rsidP="00F67E0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посетить их по месту жительства; проверить места возможного его нахождения, где обычно гуляет.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Если первоначальные поиски не принесут положительного результата,  необходимо обратиться в милицию с заявлением о розыске.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Родители имеют право обратиться в правоохранительные органы по истечению 2 часов с момента исчезновения ребенка.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Профилактика самовольных уходов из семей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доверия и взаимопонимания родных людей, равнодушие – это причины, которые могут стать уходом ребенка из дома.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последнее время данная проблема все чаще стала касаться многих семей. Что же происходит с нами и нашими детьми? Как можно изменить эту ситуацию, что мы, взрослые люди делаем не так?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 Дети очень восприимчивы к неблагоприятным обстоятельствам жизни, поэтому уход из дома это очень сильная эмоциональная реакция на ситуацию, которая им может показаться безвыходной.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 Самое главное для родителей вовремя принять сторону ребенка, уверить его в том, что он способен преодолеть возникающие трудности, не убегая из дома.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Рекомендации для родителей по предупреждению уходов ребенка из дома: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Говорите с ребенком!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Все, что для взрослых – полная бессмыслица, для ребенка очень важно!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Попробуйте найти время, чтобы всей семьей сходить в кафе, кинотеатр или парк.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Запишитесь вместе с сыном или дочкой в спортивный зал или бассейн.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 в коем случае нельзя применять меры физического воздействия!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Только усугубите ситуацию! А когда вы были в школе последний раз? Сами? (родительское собрание не в счет). Поинтересуйтесь, как учится в школе ваш ребенок? Что нового в школе? быть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Попрошайничество,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ПОМНИТЕ!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Ваш ребенок не сможет самостоятельно преодолеть трудности без вашей ЛЮБВИ и ПОНИМАНИЯ!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могут сделать родители, чтобы предупредить ситуацию уходов и побегов подростков из дома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Примите факт, что ваш сын или дочь - уже не ребёнок (по крайней мере, он или она хочет, чтобы все вокруг так думали), поэтому и отношения с подростком нужно строить ПАРТНЕРСКИЕ.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значит, что директивный стиль взаимоотношений типа «как я сказал, так и будет», можно «с почестями похоронить».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Общение со сверстниками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возможность встречаться с друзьями дома.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подросток воспринимает любые угрозы как руководство к действию.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Боясь, что его действительно выгонят, он уходит сам.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4. 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5. Старайтесь принимать любые откровения сына или дочери как признак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Родители обязаны: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Располагать информацией о местонахождении ребенка в любое время суток;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Не разрешать несовершеннолетним находиться без присмотра взрослых позднее 22 часов;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Обращать внимание на окружение ребенка, а также контактировать с его друзьями и знакомыми, знать адреса и телефоны;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4. Планировать и организовывать досуг несовершеннолетних;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Провести с детьми разъяснительные беседы на следующие темы: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FC"/>
      </w: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безопасность на дороге;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FC"/>
      </w: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необходимо делать, если возник пожар;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FC"/>
      </w: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безопасность в лесу, на воде, болотистой местности;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sym w:font="Symbol" w:char="F0FC"/>
      </w: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безопасность при террористических актах;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FC"/>
      </w: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общение с незнакомыми людьми и т.п.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делать если всё-таки подросток ушел: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задержке ребенка более часа от назначенного времени возращения: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FC"/>
      </w: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обзвонить друзей, знакомых, родных, к которым мог пойти ребенок;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FC"/>
      </w: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уточнить в администрации образовательного учреждения, в котором обучается ребенок;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sym w:font="Symbol" w:char="F0FC"/>
      </w: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обзвонить близлежащие лечебные учреждения, справочную «Скорой помощи».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случае не обнаружения ребенка: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1. Ведите себя спокойно и уравновешено.</w:t>
      </w:r>
    </w:p>
    <w:p w:rsidR="00F67E05" w:rsidRPr="00F67E05" w:rsidRDefault="00F67E05" w:rsidP="00F67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E05">
        <w:rPr>
          <w:rFonts w:ascii="Times New Roman" w:eastAsia="Times New Roman" w:hAnsi="Times New Roman" w:cs="Times New Roman"/>
          <w:sz w:val="27"/>
          <w:szCs w:val="27"/>
          <w:lang w:eastAsia="ru-RU"/>
        </w:rPr>
        <w:t>2. Заявите в полицию о пропаже ребенка, сразу же, как только вы поняли, что ребенок не просто задержался, а действительно ушел из дома. Далее действуйте согласно полученным указаниям от сотрудников полиции.</w:t>
      </w:r>
    </w:p>
    <w:p w:rsidR="00FD0BC2" w:rsidRDefault="00FD0BC2"/>
    <w:sectPr w:rsidR="00FD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057CE"/>
    <w:multiLevelType w:val="multilevel"/>
    <w:tmpl w:val="8A76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0181A"/>
    <w:multiLevelType w:val="multilevel"/>
    <w:tmpl w:val="87F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B673A"/>
    <w:multiLevelType w:val="multilevel"/>
    <w:tmpl w:val="E0781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C3862"/>
    <w:multiLevelType w:val="multilevel"/>
    <w:tmpl w:val="A730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47791"/>
    <w:multiLevelType w:val="multilevel"/>
    <w:tmpl w:val="A0AC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816E0"/>
    <w:multiLevelType w:val="multilevel"/>
    <w:tmpl w:val="823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43169E"/>
    <w:multiLevelType w:val="multilevel"/>
    <w:tmpl w:val="D35A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4472F"/>
    <w:multiLevelType w:val="multilevel"/>
    <w:tmpl w:val="4134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5720E"/>
    <w:multiLevelType w:val="multilevel"/>
    <w:tmpl w:val="8FA4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238F0"/>
    <w:multiLevelType w:val="multilevel"/>
    <w:tmpl w:val="3596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C5E0D"/>
    <w:multiLevelType w:val="multilevel"/>
    <w:tmpl w:val="BC62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6C1BD0"/>
    <w:multiLevelType w:val="multilevel"/>
    <w:tmpl w:val="77D8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  <w:lvlOverride w:ilvl="0">
      <w:startOverride w:val="2"/>
    </w:lvlOverride>
  </w:num>
  <w:num w:numId="8">
    <w:abstractNumId w:val="8"/>
    <w:lvlOverride w:ilvl="0">
      <w:startOverride w:val="3"/>
    </w:lvlOverride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05"/>
    <w:rsid w:val="009D046D"/>
    <w:rsid w:val="00F67E05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A0D7E-4933-4B77-85E4-178CCDA1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teacher642</cp:lastModifiedBy>
  <cp:revision>2</cp:revision>
  <dcterms:created xsi:type="dcterms:W3CDTF">2026-05-15T09:53:00Z</dcterms:created>
  <dcterms:modified xsi:type="dcterms:W3CDTF">2026-05-15T09:53:00Z</dcterms:modified>
</cp:coreProperties>
</file>