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0235" w14:textId="77777777" w:rsidR="0001480C" w:rsidRDefault="0001480C" w:rsidP="0001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Окружная олимпиада</w:t>
      </w:r>
    </w:p>
    <w:p w14:paraId="73D70AC0" w14:textId="77777777" w:rsidR="00576BCF" w:rsidRDefault="0001480C" w:rsidP="0001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F3">
        <w:rPr>
          <w:rFonts w:ascii="Times New Roman" w:hAnsi="Times New Roman" w:cs="Times New Roman"/>
          <w:b/>
          <w:sz w:val="28"/>
        </w:rPr>
        <w:t xml:space="preserve"> </w:t>
      </w:r>
      <w:r w:rsidR="00576BCF">
        <w:rPr>
          <w:rFonts w:ascii="Times New Roman" w:eastAsia="Times New Roman" w:hAnsi="Times New Roman" w:cs="Times New Roman"/>
          <w:b/>
          <w:sz w:val="28"/>
          <w:szCs w:val="28"/>
        </w:rPr>
        <w:t>Для педагогических работников ОО</w:t>
      </w:r>
      <w:r w:rsidRPr="001560F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C08A04B" w14:textId="04BD78FC" w:rsidR="0001480C" w:rsidRPr="001560F3" w:rsidRDefault="0001480C" w:rsidP="0001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60F3">
        <w:rPr>
          <w:rFonts w:ascii="Times New Roman" w:hAnsi="Times New Roman" w:cs="Times New Roman"/>
          <w:b/>
          <w:sz w:val="28"/>
          <w:szCs w:val="28"/>
        </w:rPr>
        <w:t>реализующих адаптированные основны</w:t>
      </w:r>
      <w:r>
        <w:rPr>
          <w:rFonts w:ascii="Times New Roman" w:hAnsi="Times New Roman" w:cs="Times New Roman"/>
          <w:b/>
          <w:sz w:val="28"/>
          <w:szCs w:val="28"/>
        </w:rPr>
        <w:t>е общеобразовательные программы</w:t>
      </w:r>
    </w:p>
    <w:p w14:paraId="31FA2C99" w14:textId="77777777" w:rsidR="0001480C" w:rsidRDefault="0001480C" w:rsidP="000148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</w:p>
    <w:p w14:paraId="658DAAC5" w14:textId="77777777" w:rsidR="00931DDD" w:rsidRDefault="00931DDD" w:rsidP="00931DDD">
      <w:pPr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1.</w:t>
      </w:r>
      <w:r w:rsidRPr="00931DDD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Знание теоретических основ педагогики, психологии, возрастной физиологии</w:t>
      </w:r>
    </w:p>
    <w:p w14:paraId="06DD2275" w14:textId="77777777" w:rsidR="00931DDD" w:rsidRPr="00931DDD" w:rsidRDefault="00931DDD" w:rsidP="00931DDD">
      <w:pPr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</w:p>
    <w:p w14:paraId="6C7FA2A4" w14:textId="77777777" w:rsidR="00931DDD" w:rsidRPr="00931DDD" w:rsidRDefault="00931DDD" w:rsidP="00931DD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  <w:t>1</w:t>
      </w:r>
      <w:r w:rsidRPr="00931D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  <w:t xml:space="preserve">. </w:t>
      </w:r>
      <w:r w:rsidRPr="00931DDD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shd w:val="clear" w:color="auto" w:fill="FFFFFF"/>
          <w:lang w:eastAsia="ar-SA"/>
        </w:rPr>
        <w:t>Назовите основоположника российской педагогики: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br/>
        <w:t xml:space="preserve">а)  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К.Д. Ушинский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br/>
        <w:t xml:space="preserve">б)  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М.В. Ломоносов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br/>
        <w:t xml:space="preserve">в)  </w:t>
      </w:r>
      <w:proofErr w:type="spellStart"/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В.А.Сухомлинский</w:t>
      </w:r>
      <w:proofErr w:type="spellEnd"/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br/>
        <w:t xml:space="preserve">г)  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А.С. Макаренко</w:t>
      </w:r>
    </w:p>
    <w:p w14:paraId="778F59FF" w14:textId="77777777" w:rsidR="00931DDD" w:rsidRPr="00931DDD" w:rsidRDefault="00931DDD" w:rsidP="00931DD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17C858B" w14:textId="77777777" w:rsidR="00931DDD" w:rsidRPr="00931DDD" w:rsidRDefault="00931DDD" w:rsidP="00931DDD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 w:rsidRPr="00931DD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931DD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  <w:t>Из предложенного перечня выберите понятия, относящиеся к дидактике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</w:p>
    <w:p w14:paraId="311C13B8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а) амнезия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, аффект, внушаемость, гипноз</w:t>
      </w:r>
    </w:p>
    <w:p w14:paraId="1D2D34BD" w14:textId="77777777" w:rsidR="00F0395A" w:rsidRDefault="00931DDD" w:rsidP="00CE6F18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б)  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конфликтная семья, классный руководитель, концепция воспитания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br/>
        <w:t xml:space="preserve">в)  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обучение, методы, урок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ar-SA"/>
        </w:rPr>
        <w:br/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г)  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раздражительность, воспитание, психология</w:t>
      </w:r>
    </w:p>
    <w:p w14:paraId="6A4D07A8" w14:textId="77777777" w:rsidR="00CE6F18" w:rsidRPr="00CE6F18" w:rsidRDefault="00CE6F18" w:rsidP="00CE6F18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</w:p>
    <w:p w14:paraId="282B9F6F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931DDD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Такие психические процессы как память, мышление и речь относятся к...</w:t>
      </w:r>
      <w:r w:rsidRPr="00931DDD">
        <w:rPr>
          <w:rFonts w:ascii="Arial" w:eastAsia="Times New Roman" w:hAnsi="Arial" w:cs="Arial"/>
          <w:color w:val="000000"/>
          <w:sz w:val="28"/>
          <w:szCs w:val="24"/>
          <w:lang w:eastAsia="ar-SA"/>
        </w:rPr>
        <w:t xml:space="preserve"> </w:t>
      </w:r>
    </w:p>
    <w:p w14:paraId="2C903247" w14:textId="77777777" w:rsidR="00931DDD" w:rsidRPr="00931DDD" w:rsidRDefault="00931DDD" w:rsidP="00931DDD">
      <w:pPr>
        <w:tabs>
          <w:tab w:val="left" w:pos="1005"/>
        </w:tabs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а) психологическим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свойствам</w:t>
      </w:r>
    </w:p>
    <w:p w14:paraId="32E5962D" w14:textId="77777777" w:rsidR="00931DDD" w:rsidRPr="00931DDD" w:rsidRDefault="00931DDD" w:rsidP="00931DDD">
      <w:pPr>
        <w:tabs>
          <w:tab w:val="left" w:pos="1005"/>
        </w:tabs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б) познавательным процессам</w:t>
      </w:r>
    </w:p>
    <w:p w14:paraId="2CBF01A8" w14:textId="77777777" w:rsidR="00931DDD" w:rsidRPr="00931DDD" w:rsidRDefault="00931DDD" w:rsidP="00931DDD">
      <w:pPr>
        <w:tabs>
          <w:tab w:val="left" w:pos="1005"/>
        </w:tabs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в) поведению</w:t>
      </w:r>
    </w:p>
    <w:p w14:paraId="36AF648C" w14:textId="77777777" w:rsidR="00931DDD" w:rsidRPr="00931DDD" w:rsidRDefault="00931DDD" w:rsidP="00931DDD">
      <w:pPr>
        <w:tabs>
          <w:tab w:val="left" w:pos="1005"/>
        </w:tabs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г) психологическим состояниям</w:t>
      </w:r>
    </w:p>
    <w:p w14:paraId="01B11286" w14:textId="77777777" w:rsidR="00931DDD" w:rsidRPr="00931DDD" w:rsidRDefault="00931DDD" w:rsidP="00931DDD">
      <w:pPr>
        <w:tabs>
          <w:tab w:val="left" w:pos="1005"/>
        </w:tabs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12052FC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931DDD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Ведущей деятельностью подростка по Д. Б. Эльконину является...</w:t>
      </w:r>
    </w:p>
    <w:p w14:paraId="501C38C8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а) учебная</w:t>
      </w:r>
    </w:p>
    <w:p w14:paraId="65BB3A13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б) учебно-трудовая</w:t>
      </w:r>
    </w:p>
    <w:p w14:paraId="5AAFC770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в) общественно-полезная</w:t>
      </w:r>
    </w:p>
    <w:p w14:paraId="2482FA0B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г) общение</w:t>
      </w:r>
    </w:p>
    <w:p w14:paraId="4FBF301E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4A5CA9C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931DDD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Выберите полный и точный ответ: акселерация - это...</w:t>
      </w:r>
    </w:p>
    <w:p w14:paraId="175AA91A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а) ускоренное формирование интеллектуальных сил личности</w:t>
      </w:r>
    </w:p>
    <w:p w14:paraId="0C16099D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б) ускорение индивидуального развития человека на протяжении всей его жизни</w:t>
      </w:r>
    </w:p>
    <w:p w14:paraId="447B843B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в) проявление настойчивости личности в достижении поставленных целей</w:t>
      </w:r>
    </w:p>
    <w:p w14:paraId="518CAE1D" w14:textId="77777777" w:rsidR="00931DDD" w:rsidRP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1DDD">
        <w:rPr>
          <w:rFonts w:ascii="Times New Roman" w:eastAsia="Times New Roman" w:hAnsi="Times New Roman" w:cs="Times New Roman"/>
          <w:color w:val="000000"/>
          <w:sz w:val="28"/>
          <w:szCs w:val="24"/>
        </w:rPr>
        <w:t>г) ускоренное физическое и психическое развитие в детском и подростковом возрасте</w:t>
      </w:r>
    </w:p>
    <w:p w14:paraId="1D0070D8" w14:textId="77777777" w:rsidR="00931DDD" w:rsidRDefault="00931DDD" w:rsidP="00931DDD">
      <w:pPr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</w:p>
    <w:p w14:paraId="34F5CDEF" w14:textId="77777777" w:rsidR="006F3C78" w:rsidRDefault="006F3C78" w:rsidP="006F3C78">
      <w:pPr>
        <w:suppressAutoHyphens/>
        <w:spacing w:after="0" w:line="240" w:lineRule="auto"/>
        <w:ind w:left="426"/>
        <w:jc w:val="both"/>
        <w:textAlignment w:val="baseline"/>
        <w:rPr>
          <w:rFonts w:ascii="Times New Roman" w:eastAsiaTheme="majorEastAsia" w:hAnsi="Times New Roman" w:cs="Times New Roman"/>
          <w:b/>
          <w:bCs/>
          <w:i/>
          <w:color w:val="2D223A"/>
          <w:kern w:val="24"/>
          <w:sz w:val="28"/>
          <w:szCs w:val="86"/>
        </w:rPr>
      </w:pPr>
      <w:r>
        <w:rPr>
          <w:rFonts w:ascii="Times New Roman" w:eastAsiaTheme="majorEastAsia" w:hAnsi="Times New Roman" w:cs="Times New Roman"/>
          <w:b/>
          <w:bCs/>
          <w:i/>
          <w:color w:val="2D223A"/>
          <w:kern w:val="24"/>
          <w:sz w:val="32"/>
          <w:szCs w:val="86"/>
        </w:rPr>
        <w:t xml:space="preserve">2. </w:t>
      </w:r>
      <w:r w:rsidRPr="006F3C78">
        <w:rPr>
          <w:rFonts w:ascii="Times New Roman" w:eastAsiaTheme="majorEastAsia" w:hAnsi="Times New Roman" w:cs="Times New Roman"/>
          <w:b/>
          <w:bCs/>
          <w:i/>
          <w:color w:val="2D223A"/>
          <w:kern w:val="24"/>
          <w:sz w:val="28"/>
          <w:szCs w:val="86"/>
        </w:rPr>
        <w:t>Аттестации педагогиче</w:t>
      </w:r>
      <w:r>
        <w:rPr>
          <w:rFonts w:ascii="Times New Roman" w:eastAsiaTheme="majorEastAsia" w:hAnsi="Times New Roman" w:cs="Times New Roman"/>
          <w:b/>
          <w:bCs/>
          <w:i/>
          <w:color w:val="2D223A"/>
          <w:kern w:val="24"/>
          <w:sz w:val="28"/>
          <w:szCs w:val="86"/>
        </w:rPr>
        <w:t xml:space="preserve">ских работников, осуществляющих </w:t>
      </w:r>
      <w:r w:rsidRPr="006F3C78">
        <w:rPr>
          <w:rFonts w:ascii="Times New Roman" w:eastAsiaTheme="majorEastAsia" w:hAnsi="Times New Roman" w:cs="Times New Roman"/>
          <w:b/>
          <w:bCs/>
          <w:i/>
          <w:color w:val="2D223A"/>
          <w:kern w:val="24"/>
          <w:sz w:val="28"/>
          <w:szCs w:val="86"/>
        </w:rPr>
        <w:t>образовательную деятельность</w:t>
      </w:r>
    </w:p>
    <w:p w14:paraId="54EA1DE5" w14:textId="77777777" w:rsidR="00CE6F18" w:rsidRDefault="00CE6F18" w:rsidP="006F3C78">
      <w:pPr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ar-SA"/>
        </w:rPr>
      </w:pPr>
    </w:p>
    <w:p w14:paraId="3489AC64" w14:textId="77777777" w:rsidR="00CE6F18" w:rsidRPr="00DF180D" w:rsidRDefault="00CE6F18" w:rsidP="00DF180D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color w:val="2D223A"/>
          <w:kern w:val="24"/>
          <w:sz w:val="28"/>
          <w:szCs w:val="50"/>
        </w:rPr>
      </w:pPr>
      <w:r w:rsidRPr="00CE6F18">
        <w:rPr>
          <w:rFonts w:ascii="Times New Roman" w:eastAsiaTheme="majorEastAsia" w:hAnsi="Times New Roman" w:cs="Times New Roman"/>
          <w:bCs/>
          <w:i/>
          <w:color w:val="2D223A"/>
          <w:kern w:val="24"/>
          <w:sz w:val="28"/>
          <w:szCs w:val="50"/>
        </w:rPr>
        <w:t>Какой нормативный документ устанавливает обязательность прохождения аттестации педагогических работников?</w:t>
      </w:r>
    </w:p>
    <w:p w14:paraId="20A735C6" w14:textId="77777777" w:rsidR="00CE6F18" w:rsidRPr="00F253D5" w:rsidRDefault="00CE6F18" w:rsidP="00DF180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44"/>
        </w:rPr>
        <w:t>а) п</w:t>
      </w:r>
      <w:r w:rsidRPr="00F253D5">
        <w:rPr>
          <w:rFonts w:ascii="Times New Roman" w:hAnsi="Times New Roman" w:cs="Times New Roman"/>
          <w:kern w:val="24"/>
          <w:sz w:val="28"/>
          <w:szCs w:val="44"/>
        </w:rPr>
        <w:t>орядок проведения аттестации педагогических работников организации, осуществляющих образовательную деятельность</w:t>
      </w:r>
    </w:p>
    <w:p w14:paraId="49C69E4F" w14:textId="77777777" w:rsidR="00CE6F18" w:rsidRPr="00F253D5" w:rsidRDefault="00CE6F18" w:rsidP="00DF180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44"/>
        </w:rPr>
        <w:t>б) а</w:t>
      </w:r>
      <w:r w:rsidRPr="00F253D5">
        <w:rPr>
          <w:rFonts w:ascii="Times New Roman" w:hAnsi="Times New Roman" w:cs="Times New Roman"/>
          <w:kern w:val="24"/>
          <w:sz w:val="28"/>
          <w:szCs w:val="44"/>
        </w:rPr>
        <w:t>дминистративный регламент предоставления МОМПСО государственной услуги по проведению аттестации педагогических работников организации, осуществляющих образовательную деятельность на территории Свердловской области</w:t>
      </w:r>
    </w:p>
    <w:p w14:paraId="63B40B13" w14:textId="77777777" w:rsidR="00CE6F18" w:rsidRPr="00F253D5" w:rsidRDefault="00CE6F18" w:rsidP="00DF180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44"/>
        </w:rPr>
        <w:t>в) ф</w:t>
      </w:r>
      <w:r w:rsidRPr="00F253D5">
        <w:rPr>
          <w:rFonts w:ascii="Times New Roman" w:hAnsi="Times New Roman" w:cs="Times New Roman"/>
          <w:kern w:val="24"/>
          <w:sz w:val="28"/>
          <w:szCs w:val="44"/>
        </w:rPr>
        <w:t>едеральный закон «Об образовании в РФ»</w:t>
      </w:r>
    </w:p>
    <w:p w14:paraId="0D19B198" w14:textId="77777777" w:rsidR="00CE6F18" w:rsidRDefault="00CE6F18" w:rsidP="00DF180D">
      <w:pPr>
        <w:tabs>
          <w:tab w:val="left" w:pos="100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</w:p>
    <w:p w14:paraId="2DBED7F5" w14:textId="77777777" w:rsidR="006F3C78" w:rsidRPr="00C64AE4" w:rsidRDefault="006F3C78" w:rsidP="00DF180D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color w:val="2D223A"/>
          <w:kern w:val="24"/>
          <w:sz w:val="28"/>
          <w:szCs w:val="56"/>
        </w:rPr>
      </w:pPr>
      <w:r w:rsidRPr="00C64AE4">
        <w:rPr>
          <w:rFonts w:ascii="Times New Roman" w:eastAsiaTheme="majorEastAsia" w:hAnsi="Times New Roman" w:cs="Times New Roman"/>
          <w:bCs/>
          <w:i/>
          <w:color w:val="2D223A"/>
          <w:kern w:val="24"/>
          <w:sz w:val="28"/>
          <w:szCs w:val="56"/>
        </w:rPr>
        <w:t>В трудовую книжку педагогического работника делается запись</w:t>
      </w:r>
    </w:p>
    <w:p w14:paraId="0D6F8D47" w14:textId="77777777" w:rsidR="006F3C78" w:rsidRPr="00F253D5" w:rsidRDefault="006F3C78" w:rsidP="00DF180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14:paraId="0B8B83E9" w14:textId="77777777" w:rsidR="006F3C78" w:rsidRPr="00F253D5" w:rsidRDefault="006F3C78" w:rsidP="00DF180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а)</w:t>
      </w:r>
      <w:r w:rsidR="00F91E86">
        <w:rPr>
          <w:rFonts w:ascii="Times New Roman" w:hAnsi="Times New Roman" w:cs="Times New Roman"/>
          <w:kern w:val="24"/>
          <w:sz w:val="28"/>
          <w:szCs w:val="28"/>
        </w:rPr>
        <w:t xml:space="preserve"> о</w:t>
      </w:r>
      <w:r w:rsidRPr="00F253D5">
        <w:rPr>
          <w:rFonts w:ascii="Times New Roman" w:hAnsi="Times New Roman" w:cs="Times New Roman"/>
          <w:kern w:val="24"/>
          <w:sz w:val="28"/>
          <w:szCs w:val="28"/>
        </w:rPr>
        <w:t>б установлении соответствия занимаемой должности</w:t>
      </w:r>
    </w:p>
    <w:p w14:paraId="02502E15" w14:textId="77777777" w:rsidR="006F3C78" w:rsidRPr="00F253D5" w:rsidRDefault="006F3C78" w:rsidP="00DF180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б)</w:t>
      </w:r>
      <w:r w:rsidR="00F91E86">
        <w:rPr>
          <w:rFonts w:ascii="Times New Roman" w:hAnsi="Times New Roman" w:cs="Times New Roman"/>
          <w:kern w:val="24"/>
          <w:sz w:val="28"/>
          <w:szCs w:val="28"/>
        </w:rPr>
        <w:t xml:space="preserve"> о</w:t>
      </w:r>
      <w:r w:rsidRPr="00F253D5">
        <w:rPr>
          <w:rFonts w:ascii="Times New Roman" w:hAnsi="Times New Roman" w:cs="Times New Roman"/>
          <w:kern w:val="24"/>
          <w:sz w:val="28"/>
          <w:szCs w:val="28"/>
        </w:rPr>
        <w:t>б установлении квалификационной категории</w:t>
      </w:r>
    </w:p>
    <w:p w14:paraId="59048417" w14:textId="77777777" w:rsidR="006F3C78" w:rsidRPr="00F253D5" w:rsidRDefault="006F3C78" w:rsidP="00DF180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в)</w:t>
      </w:r>
      <w:r w:rsidR="00F91E86">
        <w:rPr>
          <w:rFonts w:ascii="Times New Roman" w:hAnsi="Times New Roman" w:cs="Times New Roman"/>
          <w:kern w:val="24"/>
          <w:sz w:val="28"/>
          <w:szCs w:val="28"/>
        </w:rPr>
        <w:t xml:space="preserve"> в</w:t>
      </w:r>
      <w:r w:rsidRPr="00F253D5">
        <w:rPr>
          <w:rFonts w:ascii="Times New Roman" w:hAnsi="Times New Roman" w:cs="Times New Roman"/>
          <w:kern w:val="24"/>
          <w:sz w:val="28"/>
          <w:szCs w:val="28"/>
        </w:rPr>
        <w:t xml:space="preserve"> обоих случаях</w:t>
      </w:r>
    </w:p>
    <w:p w14:paraId="1D4C437F" w14:textId="77777777" w:rsidR="006F3C78" w:rsidRPr="00C64AE4" w:rsidRDefault="006F3C78" w:rsidP="00673EDE">
      <w:pPr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48"/>
        </w:rPr>
      </w:pPr>
    </w:p>
    <w:p w14:paraId="11C62127" w14:textId="77777777" w:rsidR="00673EDE" w:rsidRPr="00C64AE4" w:rsidRDefault="00CE6F18" w:rsidP="00673EDE">
      <w:pPr>
        <w:spacing w:after="0" w:line="240" w:lineRule="auto"/>
        <w:ind w:left="426"/>
        <w:contextualSpacing/>
        <w:jc w:val="both"/>
        <w:rPr>
          <w:rFonts w:ascii="Times New Roman" w:eastAsiaTheme="majorEastAsia" w:hAnsi="Times New Roman" w:cs="Times New Roman"/>
          <w:bCs/>
          <w:i/>
          <w:color w:val="2D223A"/>
          <w:kern w:val="24"/>
          <w:sz w:val="28"/>
          <w:szCs w:val="48"/>
        </w:rPr>
      </w:pPr>
      <w:r w:rsidRPr="00C64AE4">
        <w:rPr>
          <w:rFonts w:ascii="Times New Roman" w:eastAsiaTheme="majorEastAsia" w:hAnsi="Times New Roman" w:cs="Times New Roman"/>
          <w:bCs/>
          <w:i/>
          <w:kern w:val="24"/>
          <w:sz w:val="28"/>
          <w:szCs w:val="48"/>
        </w:rPr>
        <w:t>3</w:t>
      </w:r>
      <w:r w:rsidR="00673EDE" w:rsidRPr="00C64AE4">
        <w:rPr>
          <w:rFonts w:ascii="Times New Roman" w:eastAsiaTheme="majorEastAsia" w:hAnsi="Times New Roman" w:cs="Times New Roman"/>
          <w:bCs/>
          <w:i/>
          <w:kern w:val="24"/>
          <w:sz w:val="28"/>
          <w:szCs w:val="48"/>
        </w:rPr>
        <w:t>.</w:t>
      </w:r>
      <w:r w:rsidR="00673EDE" w:rsidRPr="00C64AE4">
        <w:rPr>
          <w:rFonts w:ascii="Times New Roman" w:eastAsiaTheme="majorEastAsia" w:hAnsi="Times New Roman" w:cs="Times New Roman"/>
          <w:bCs/>
          <w:i/>
          <w:color w:val="2D223A"/>
          <w:kern w:val="24"/>
          <w:sz w:val="28"/>
          <w:szCs w:val="48"/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t xml:space="preserve"> </w:t>
      </w:r>
      <w:r w:rsidR="00673EDE" w:rsidRPr="00C64AE4">
        <w:rPr>
          <w:rFonts w:ascii="Times New Roman" w:eastAsiaTheme="majorEastAsia" w:hAnsi="Times New Roman" w:cs="Times New Roman"/>
          <w:bCs/>
          <w:i/>
          <w:color w:val="2D223A"/>
          <w:kern w:val="24"/>
          <w:sz w:val="28"/>
          <w:szCs w:val="48"/>
        </w:rPr>
        <w:t>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обязанностей?</w:t>
      </w:r>
    </w:p>
    <w:p w14:paraId="78F2899D" w14:textId="77777777" w:rsidR="00673EDE" w:rsidRPr="00A95AFD" w:rsidRDefault="00F91E86" w:rsidP="00F91E8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а) нет</w:t>
      </w:r>
    </w:p>
    <w:p w14:paraId="0B9651EF" w14:textId="77777777" w:rsidR="00673EDE" w:rsidRPr="00A95AFD" w:rsidRDefault="00F91E86" w:rsidP="00F91E8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б) да </w:t>
      </w:r>
    </w:p>
    <w:p w14:paraId="20D20815" w14:textId="77777777" w:rsidR="00673EDE" w:rsidRDefault="00F91E86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в) н</w:t>
      </w:r>
      <w:r w:rsidRPr="00A95AFD">
        <w:rPr>
          <w:rFonts w:ascii="Times New Roman" w:hAnsi="Times New Roman" w:cs="Times New Roman"/>
          <w:kern w:val="24"/>
          <w:sz w:val="28"/>
          <w:szCs w:val="28"/>
        </w:rPr>
        <w:t>а</w:t>
      </w:r>
      <w:r w:rsidR="00673EDE" w:rsidRPr="00A95AFD">
        <w:rPr>
          <w:rFonts w:ascii="Times New Roman" w:hAnsi="Times New Roman" w:cs="Times New Roman"/>
          <w:kern w:val="24"/>
          <w:sz w:val="28"/>
          <w:szCs w:val="28"/>
        </w:rPr>
        <w:t xml:space="preserve"> усмотрение работодателя</w:t>
      </w:r>
    </w:p>
    <w:p w14:paraId="348CC155" w14:textId="77777777" w:rsidR="00CE6F18" w:rsidRDefault="00CE6F18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16E19A18" w14:textId="77777777" w:rsidR="00F91E86" w:rsidRPr="00C64AE4" w:rsidRDefault="00CE6F18" w:rsidP="00F91E86">
      <w:pPr>
        <w:spacing w:after="0" w:line="240" w:lineRule="auto"/>
        <w:ind w:left="426"/>
        <w:contextualSpacing/>
        <w:jc w:val="both"/>
        <w:rPr>
          <w:rFonts w:ascii="Times New Roman" w:eastAsiaTheme="majorEastAsia" w:hAnsi="Times New Roman" w:cs="Times New Roman"/>
          <w:bCs/>
          <w:i/>
          <w:color w:val="2D223A"/>
          <w:kern w:val="24"/>
          <w:sz w:val="28"/>
          <w:szCs w:val="28"/>
        </w:rPr>
      </w:pPr>
      <w:r w:rsidRPr="00C64AE4">
        <w:rPr>
          <w:rFonts w:ascii="Times New Roman" w:eastAsiaTheme="majorEastAsia" w:hAnsi="Times New Roman" w:cs="Times New Roman"/>
          <w:bCs/>
          <w:i/>
          <w:color w:val="2D223A"/>
          <w:kern w:val="24"/>
          <w:sz w:val="28"/>
          <w:szCs w:val="28"/>
        </w:rPr>
        <w:t>4</w:t>
      </w:r>
      <w:r w:rsidR="00F91E86" w:rsidRPr="00C64AE4">
        <w:rPr>
          <w:rFonts w:ascii="Times New Roman" w:eastAsiaTheme="majorEastAsia" w:hAnsi="Times New Roman" w:cs="Times New Roman"/>
          <w:bCs/>
          <w:i/>
          <w:color w:val="2D223A"/>
          <w:kern w:val="24"/>
          <w:sz w:val="28"/>
          <w:szCs w:val="28"/>
        </w:rPr>
        <w:t>. Когда педагогический работник, которому установлена квалификационная категория, имеет право на повышенный уровень оплаты труда?</w:t>
      </w:r>
    </w:p>
    <w:p w14:paraId="67E157BE" w14:textId="77777777" w:rsidR="00F91E86" w:rsidRPr="00A95AFD" w:rsidRDefault="00F91E86" w:rsidP="00F91E8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а) с</w:t>
      </w:r>
      <w:r w:rsidRPr="00A95AFD">
        <w:rPr>
          <w:rFonts w:ascii="Times New Roman" w:hAnsi="Times New Roman" w:cs="Times New Roman"/>
          <w:kern w:val="24"/>
          <w:sz w:val="28"/>
          <w:szCs w:val="28"/>
        </w:rPr>
        <w:t xml:space="preserve"> первого числа следующего за аттестацией месяца</w:t>
      </w:r>
    </w:p>
    <w:p w14:paraId="4AF009BC" w14:textId="77777777" w:rsidR="00F91E86" w:rsidRPr="00A95AFD" w:rsidRDefault="00F91E86" w:rsidP="00F91E8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б) с</w:t>
      </w:r>
      <w:r w:rsidRPr="00A95AFD">
        <w:rPr>
          <w:rFonts w:ascii="Times New Roman" w:hAnsi="Times New Roman" w:cs="Times New Roman"/>
          <w:kern w:val="24"/>
          <w:sz w:val="28"/>
          <w:szCs w:val="28"/>
        </w:rPr>
        <w:t xml:space="preserve"> начала аттестационного года</w:t>
      </w:r>
    </w:p>
    <w:p w14:paraId="75B258D8" w14:textId="77777777" w:rsidR="00F91E86" w:rsidRPr="00A95AFD" w:rsidRDefault="00F91E86" w:rsidP="00F91E8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в) с</w:t>
      </w:r>
      <w:r w:rsidRPr="00A95AFD">
        <w:rPr>
          <w:rFonts w:ascii="Times New Roman" w:hAnsi="Times New Roman" w:cs="Times New Roman"/>
          <w:kern w:val="24"/>
          <w:sz w:val="28"/>
          <w:szCs w:val="28"/>
        </w:rPr>
        <w:t>о дня внесения решения аттестационной комиссии</w:t>
      </w:r>
    </w:p>
    <w:p w14:paraId="560757B8" w14:textId="77777777" w:rsidR="00F91E86" w:rsidRDefault="00F91E86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г) н</w:t>
      </w:r>
      <w:r w:rsidRPr="00A95AFD">
        <w:rPr>
          <w:rFonts w:ascii="Times New Roman" w:hAnsi="Times New Roman" w:cs="Times New Roman"/>
          <w:kern w:val="24"/>
          <w:sz w:val="28"/>
          <w:szCs w:val="28"/>
        </w:rPr>
        <w:t>а усмотрении администрации при наличии финансирования</w:t>
      </w:r>
    </w:p>
    <w:p w14:paraId="72BD146B" w14:textId="77777777" w:rsidR="00DC5802" w:rsidRDefault="00DC5802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5AC54042" w14:textId="77777777" w:rsidR="00DC5802" w:rsidRPr="00C64AE4" w:rsidRDefault="00AC0A12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kern w:val="24"/>
          <w:sz w:val="28"/>
          <w:szCs w:val="28"/>
        </w:rPr>
      </w:pPr>
      <w:r w:rsidRPr="00C64AE4">
        <w:rPr>
          <w:rFonts w:ascii="Times New Roman" w:hAnsi="Times New Roman" w:cs="Times New Roman"/>
          <w:i/>
          <w:kern w:val="24"/>
          <w:sz w:val="28"/>
          <w:szCs w:val="28"/>
        </w:rPr>
        <w:t>5. Согласно порядку аттестации педагогических работников, педагог со стажем 2 и более года</w:t>
      </w:r>
    </w:p>
    <w:p w14:paraId="5C3F19B0" w14:textId="77777777" w:rsidR="00AC0A12" w:rsidRDefault="00AC0A12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а) может быть аттестован только на соответствие занимаемой должности по представлению руководителя</w:t>
      </w:r>
    </w:p>
    <w:p w14:paraId="7BC95C7C" w14:textId="77777777" w:rsidR="00AC0A12" w:rsidRDefault="00AC0A12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б) может быть аттестован как по представлению руководителя, так и по собственному добровольному заявлению</w:t>
      </w:r>
    </w:p>
    <w:p w14:paraId="76EE024C" w14:textId="77777777" w:rsidR="00AC0A12" w:rsidRDefault="00AC0A12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в) не имеет права подавать заявление на первую квалификационную категорию без предварительного прохождения аттестации на соответствие занимаемой должности</w:t>
      </w:r>
    </w:p>
    <w:p w14:paraId="23DB0430" w14:textId="77777777" w:rsidR="00AC0A12" w:rsidRDefault="00AC0A12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г) имеет право подавать заявление на аттестацию на первую квалификационную категорию исключительно с согласия руководителя учреждения</w:t>
      </w:r>
    </w:p>
    <w:p w14:paraId="243C728A" w14:textId="77777777" w:rsidR="00956DF1" w:rsidRDefault="00956DF1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3E02EE73" w14:textId="77777777" w:rsidR="008F68DA" w:rsidRPr="008F68DA" w:rsidRDefault="008F68DA" w:rsidP="008F68DA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DA">
        <w:rPr>
          <w:rFonts w:ascii="Times New Roman" w:hAnsi="Times New Roman" w:cs="Times New Roman"/>
          <w:b/>
          <w:i/>
          <w:sz w:val="28"/>
          <w:szCs w:val="28"/>
        </w:rPr>
        <w:t>3. ФГОС третьего поколения: изменения стандартов</w:t>
      </w:r>
    </w:p>
    <w:p w14:paraId="11829536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DA">
        <w:rPr>
          <w:rFonts w:ascii="Times New Roman" w:hAnsi="Times New Roman" w:cs="Times New Roman"/>
          <w:i/>
          <w:sz w:val="28"/>
          <w:szCs w:val="28"/>
        </w:rPr>
        <w:t>1. Каковы цели ФГОС?</w:t>
      </w:r>
    </w:p>
    <w:p w14:paraId="59A2ED84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Pr="008F68DA">
        <w:rPr>
          <w:rFonts w:ascii="Times New Roman" w:hAnsi="Times New Roman" w:cs="Times New Roman"/>
          <w:sz w:val="28"/>
          <w:szCs w:val="28"/>
        </w:rPr>
        <w:t>динство образовательного пространства, преемственность образовательных программ, духовно-нра</w:t>
      </w:r>
      <w:r>
        <w:rPr>
          <w:rFonts w:ascii="Times New Roman" w:hAnsi="Times New Roman" w:cs="Times New Roman"/>
          <w:sz w:val="28"/>
          <w:szCs w:val="28"/>
        </w:rPr>
        <w:t>вственное развитие и воспитание</w:t>
      </w:r>
    </w:p>
    <w:p w14:paraId="5A7EC3EF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68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8DA">
        <w:rPr>
          <w:rFonts w:ascii="Times New Roman" w:hAnsi="Times New Roman" w:cs="Times New Roman"/>
          <w:sz w:val="28"/>
          <w:szCs w:val="28"/>
        </w:rPr>
        <w:t xml:space="preserve">еализация конституционного </w:t>
      </w:r>
      <w:r>
        <w:rPr>
          <w:rFonts w:ascii="Times New Roman" w:hAnsi="Times New Roman" w:cs="Times New Roman"/>
          <w:sz w:val="28"/>
          <w:szCs w:val="28"/>
        </w:rPr>
        <w:t>права граждан РФ на образование</w:t>
      </w:r>
    </w:p>
    <w:p w14:paraId="4C2F7FA4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</w:t>
      </w:r>
      <w:r w:rsidRPr="008F68DA">
        <w:rPr>
          <w:rFonts w:ascii="Times New Roman" w:hAnsi="Times New Roman" w:cs="Times New Roman"/>
          <w:sz w:val="28"/>
          <w:szCs w:val="28"/>
        </w:rPr>
        <w:t xml:space="preserve">ичностное развитие обучающихся, усвоение социально </w:t>
      </w:r>
      <w:r>
        <w:rPr>
          <w:rFonts w:ascii="Times New Roman" w:hAnsi="Times New Roman" w:cs="Times New Roman"/>
          <w:sz w:val="28"/>
          <w:szCs w:val="28"/>
        </w:rPr>
        <w:t>значимых основных знаний и норм</w:t>
      </w:r>
    </w:p>
    <w:p w14:paraId="55408BEC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44B24E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DA">
        <w:rPr>
          <w:rFonts w:ascii="Times New Roman" w:hAnsi="Times New Roman" w:cs="Times New Roman"/>
          <w:i/>
          <w:sz w:val="28"/>
          <w:szCs w:val="28"/>
        </w:rPr>
        <w:t>2.  Сколько поколений ФГОС существует в современное время?</w:t>
      </w:r>
    </w:p>
    <w:p w14:paraId="6E791E71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68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два</w:t>
      </w:r>
    </w:p>
    <w:p w14:paraId="3791D986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68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четыре</w:t>
      </w:r>
    </w:p>
    <w:p w14:paraId="7152C8E9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8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три</w:t>
      </w:r>
    </w:p>
    <w:p w14:paraId="0FF28DAE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7320993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5A6438B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DA">
        <w:rPr>
          <w:rFonts w:ascii="Times New Roman" w:hAnsi="Times New Roman" w:cs="Times New Roman"/>
          <w:i/>
          <w:sz w:val="28"/>
          <w:szCs w:val="28"/>
        </w:rPr>
        <w:lastRenderedPageBreak/>
        <w:t>3. С учетом, каких факторов и документов разрабатываются Проекты стандартов общего образования?</w:t>
      </w:r>
    </w:p>
    <w:p w14:paraId="5679D7A1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68DA">
        <w:rPr>
          <w:rFonts w:ascii="Times New Roman" w:hAnsi="Times New Roman" w:cs="Times New Roman"/>
          <w:sz w:val="28"/>
          <w:szCs w:val="28"/>
        </w:rPr>
        <w:t>) Министерства образования и науки РФ разрабатывает ФГОС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 их самостоятельно</w:t>
      </w:r>
    </w:p>
    <w:p w14:paraId="1B5214CE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68DA">
        <w:rPr>
          <w:rFonts w:ascii="Times New Roman" w:hAnsi="Times New Roman" w:cs="Times New Roman"/>
          <w:sz w:val="28"/>
          <w:szCs w:val="28"/>
        </w:rPr>
        <w:t xml:space="preserve">) Правительства РФ разрабатывает ФГОС и утверждает их самостоятельно с учетом требований </w:t>
      </w:r>
      <w:r>
        <w:rPr>
          <w:rFonts w:ascii="Times New Roman" w:hAnsi="Times New Roman" w:cs="Times New Roman"/>
          <w:sz w:val="28"/>
          <w:szCs w:val="28"/>
        </w:rPr>
        <w:t>Конституции РФ</w:t>
      </w:r>
    </w:p>
    <w:p w14:paraId="36F4EA18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F68DA">
        <w:rPr>
          <w:rFonts w:ascii="Times New Roman" w:hAnsi="Times New Roman" w:cs="Times New Roman"/>
          <w:sz w:val="28"/>
          <w:szCs w:val="28"/>
        </w:rPr>
        <w:t xml:space="preserve"> С учетом приоритетов научно-технологического развития Российской Федерации, плана мероприятий по реализации Стратегии научно-технологическог</w:t>
      </w:r>
      <w:r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</w:p>
    <w:p w14:paraId="6CC56A97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C9714D2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DA">
        <w:rPr>
          <w:rFonts w:ascii="Times New Roman" w:hAnsi="Times New Roman" w:cs="Times New Roman"/>
          <w:i/>
          <w:sz w:val="28"/>
          <w:szCs w:val="28"/>
        </w:rPr>
        <w:t>4.  Кем утверждены ФГОС третьего поколения?</w:t>
      </w:r>
    </w:p>
    <w:p w14:paraId="7B06A0C4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68DA">
        <w:rPr>
          <w:rFonts w:ascii="Times New Roman" w:hAnsi="Times New Roman" w:cs="Times New Roman"/>
          <w:sz w:val="28"/>
          <w:szCs w:val="28"/>
        </w:rPr>
        <w:t>) Министерство про</w:t>
      </w:r>
      <w:r>
        <w:rPr>
          <w:rFonts w:ascii="Times New Roman" w:hAnsi="Times New Roman" w:cs="Times New Roman"/>
          <w:sz w:val="28"/>
          <w:szCs w:val="28"/>
        </w:rPr>
        <w:t>свещения Российской Федерации</w:t>
      </w:r>
    </w:p>
    <w:p w14:paraId="48526F5F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F68DA">
        <w:rPr>
          <w:rFonts w:ascii="Times New Roman" w:hAnsi="Times New Roman" w:cs="Times New Roman"/>
          <w:sz w:val="28"/>
          <w:szCs w:val="28"/>
        </w:rPr>
        <w:t xml:space="preserve"> Министе</w:t>
      </w:r>
      <w:r>
        <w:rPr>
          <w:rFonts w:ascii="Times New Roman" w:hAnsi="Times New Roman" w:cs="Times New Roman"/>
          <w:sz w:val="28"/>
          <w:szCs w:val="28"/>
        </w:rPr>
        <w:t>рство науки высшего образования</w:t>
      </w:r>
    </w:p>
    <w:p w14:paraId="1D876635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F68DA">
        <w:rPr>
          <w:rFonts w:ascii="Times New Roman" w:hAnsi="Times New Roman" w:cs="Times New Roman"/>
          <w:sz w:val="28"/>
          <w:szCs w:val="28"/>
        </w:rPr>
        <w:t xml:space="preserve"> Министер</w:t>
      </w:r>
      <w:r>
        <w:rPr>
          <w:rFonts w:ascii="Times New Roman" w:hAnsi="Times New Roman" w:cs="Times New Roman"/>
          <w:sz w:val="28"/>
          <w:szCs w:val="28"/>
        </w:rPr>
        <w:t>ство образования и науки России</w:t>
      </w:r>
    </w:p>
    <w:p w14:paraId="6E68B8CC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865721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DA">
        <w:rPr>
          <w:rFonts w:ascii="Times New Roman" w:hAnsi="Times New Roman" w:cs="Times New Roman"/>
          <w:i/>
          <w:sz w:val="28"/>
          <w:szCs w:val="28"/>
        </w:rPr>
        <w:t>5.  В чем отличие стандартов третьего поколения?</w:t>
      </w:r>
    </w:p>
    <w:p w14:paraId="36C971EB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F68DA">
        <w:rPr>
          <w:rFonts w:ascii="Times New Roman" w:hAnsi="Times New Roman" w:cs="Times New Roman"/>
          <w:sz w:val="28"/>
          <w:szCs w:val="28"/>
        </w:rPr>
        <w:t>Во главу угла ставился предметный результат.</w:t>
      </w:r>
    </w:p>
    <w:p w14:paraId="6924118C" w14:textId="77777777" w:rsidR="008F68DA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F68DA">
        <w:rPr>
          <w:rFonts w:ascii="Times New Roman" w:hAnsi="Times New Roman" w:cs="Times New Roman"/>
          <w:sz w:val="28"/>
          <w:szCs w:val="28"/>
        </w:rPr>
        <w:t xml:space="preserve"> Заявлена конкретизация требований к обучающимся: подробно указан перечень навыков по каждой дисциплине, сделан акцент на развитие метапредметных и личных навыков.</w:t>
      </w:r>
    </w:p>
    <w:p w14:paraId="27C20526" w14:textId="77777777" w:rsidR="00956DF1" w:rsidRPr="008F68DA" w:rsidRDefault="008F68DA" w:rsidP="008F68D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8DA">
        <w:rPr>
          <w:rFonts w:ascii="Times New Roman" w:hAnsi="Times New Roman" w:cs="Times New Roman"/>
          <w:sz w:val="28"/>
          <w:szCs w:val="28"/>
        </w:rPr>
        <w:t>) Главными стали универсальные учебные навыки, акцент направлен на личность ребенка.</w:t>
      </w:r>
    </w:p>
    <w:p w14:paraId="594C3BC0" w14:textId="77777777" w:rsidR="00956DF1" w:rsidRDefault="00956DF1" w:rsidP="008F68DA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kern w:val="24"/>
          <w:sz w:val="28"/>
          <w:szCs w:val="28"/>
        </w:rPr>
      </w:pPr>
    </w:p>
    <w:p w14:paraId="5C9D1063" w14:textId="77777777" w:rsidR="00956DF1" w:rsidRDefault="00956DF1" w:rsidP="00956DF1">
      <w:pPr>
        <w:pStyle w:val="a8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4"/>
          <w:sz w:val="28"/>
          <w:szCs w:val="28"/>
        </w:rPr>
        <w:t>Первая помощь</w:t>
      </w:r>
      <w:r w:rsidR="004F5B2D">
        <w:rPr>
          <w:rFonts w:ascii="Times New Roman" w:hAnsi="Times New Roman" w:cs="Times New Roman"/>
          <w:b/>
          <w:i/>
          <w:kern w:val="24"/>
          <w:sz w:val="28"/>
          <w:szCs w:val="28"/>
        </w:rPr>
        <w:t xml:space="preserve"> в ОУ</w:t>
      </w:r>
    </w:p>
    <w:p w14:paraId="108A856D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i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i/>
          <w:kern w:val="24"/>
          <w:sz w:val="28"/>
          <w:szCs w:val="28"/>
        </w:rPr>
        <w:t>1. В каждой чрезвычайной ситуации необходимо провести первичный осмотр, чтобы:</w:t>
      </w:r>
    </w:p>
    <w:p w14:paraId="2D2D69CF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Проверить, нет ли незначительных повреждений</w:t>
      </w:r>
    </w:p>
    <w:p w14:paraId="4241016A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б) 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Определить, имеются ли состояния, угрожающие жизни и здоровью, которые требуют немедленного оказания помощи</w:t>
      </w:r>
    </w:p>
    <w:p w14:paraId="52E029D5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Получить согласие прежде, чем оказывать ему помощь</w:t>
      </w:r>
    </w:p>
    <w:p w14:paraId="7CB1A08C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г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Получить информацию о том, что послужило причиной обострения болезни или травмы</w:t>
      </w:r>
    </w:p>
    <w:p w14:paraId="456928B3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6E4B2F05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2. </w:t>
      </w:r>
      <w:r w:rsidRPr="00956DF1">
        <w:rPr>
          <w:rFonts w:ascii="Times New Roman" w:hAnsi="Times New Roman" w:cs="Times New Roman"/>
          <w:i/>
          <w:kern w:val="24"/>
          <w:sz w:val="28"/>
          <w:szCs w:val="28"/>
        </w:rPr>
        <w:t>Проведение сердечно-легочной реанимации необходимо, если:</w:t>
      </w:r>
    </w:p>
    <w:p w14:paraId="5557C468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У пострадавшего отсутствуют сознание и дыхание</w:t>
      </w:r>
    </w:p>
    <w:p w14:paraId="2316B1B5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б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У пострадавшего отсутствует сознание</w:t>
      </w:r>
    </w:p>
    <w:p w14:paraId="38AC441F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У пострадавшего сердечный приступ</w:t>
      </w:r>
    </w:p>
    <w:p w14:paraId="43BE2B29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г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Пострадавший с сердечным приступом теряет сознание</w:t>
      </w:r>
    </w:p>
    <w:p w14:paraId="718A8BD3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6B2305E0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i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i/>
          <w:kern w:val="24"/>
          <w:sz w:val="28"/>
          <w:szCs w:val="28"/>
        </w:rPr>
        <w:t>3. Первичный осмотр показывает отсутствие сознания и наличие дыхания у пострадавшего. Ваши дальнейшие действия.</w:t>
      </w:r>
    </w:p>
    <w:p w14:paraId="39A555B1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Уложить пострадавшего в постель и укрыть</w:t>
      </w:r>
    </w:p>
    <w:p w14:paraId="16D52FC2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б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) </w:t>
      </w:r>
      <w:r w:rsidR="008A4ADC">
        <w:rPr>
          <w:rFonts w:ascii="Times New Roman" w:hAnsi="Times New Roman" w:cs="Times New Roman"/>
          <w:kern w:val="24"/>
          <w:sz w:val="28"/>
          <w:szCs w:val="28"/>
        </w:rPr>
        <w:t>Придать горизонтальное</w:t>
      </w:r>
      <w:r w:rsidRPr="00956DF1">
        <w:rPr>
          <w:rFonts w:ascii="Times New Roman" w:hAnsi="Times New Roman" w:cs="Times New Roman"/>
          <w:color w:val="FF0000"/>
          <w:kern w:val="24"/>
          <w:sz w:val="28"/>
          <w:szCs w:val="28"/>
        </w:rPr>
        <w:t xml:space="preserve"> 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положение и </w:t>
      </w:r>
      <w:r w:rsidR="008A4ADC">
        <w:rPr>
          <w:rFonts w:ascii="Times New Roman" w:hAnsi="Times New Roman" w:cs="Times New Roman"/>
          <w:kern w:val="24"/>
          <w:sz w:val="28"/>
          <w:szCs w:val="28"/>
        </w:rPr>
        <w:t xml:space="preserve">обеспечить доступ свежего воздуха 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вызвать «Скорую помощь»</w:t>
      </w:r>
    </w:p>
    <w:p w14:paraId="0B95F1C2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Похлопать пострадавшего по щекам</w:t>
      </w:r>
    </w:p>
    <w:p w14:paraId="12684F82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г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Привести пострадавшего в чувство нашатырем</w:t>
      </w:r>
    </w:p>
    <w:p w14:paraId="46BEF243" w14:textId="77777777" w:rsidR="00956DF1" w:rsidRPr="00956DF1" w:rsidRDefault="00956DF1" w:rsidP="00956DF1">
      <w:pPr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2660CB7C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4. </w:t>
      </w:r>
      <w:r w:rsidRPr="00956DF1">
        <w:rPr>
          <w:rFonts w:ascii="Times New Roman" w:hAnsi="Times New Roman" w:cs="Times New Roman"/>
          <w:i/>
          <w:kern w:val="24"/>
          <w:sz w:val="28"/>
          <w:szCs w:val="28"/>
        </w:rPr>
        <w:t>Вы видите, как пострадавший упал и бьется в судорогах. Ваши действия?</w:t>
      </w:r>
    </w:p>
    <w:p w14:paraId="6A6B1109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Придерживать голову пострадавшего и ждать пока закончится приступ</w:t>
      </w:r>
    </w:p>
    <w:p w14:paraId="287980EE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б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Держать пострадавшего за руки и ноги, наваливаясь сверху</w:t>
      </w:r>
    </w:p>
    <w:p w14:paraId="5853EB33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Постараться открыть рот пострадавшему с помощью ложки или палки</w:t>
      </w:r>
    </w:p>
    <w:p w14:paraId="2672DAF8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г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Провести сердечно-легочную реанимацию</w:t>
      </w:r>
    </w:p>
    <w:p w14:paraId="1F4734F6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09C7852E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5. </w:t>
      </w:r>
      <w:r w:rsidRPr="00956DF1">
        <w:rPr>
          <w:rFonts w:ascii="Times New Roman" w:hAnsi="Times New Roman" w:cs="Times New Roman"/>
          <w:i/>
          <w:kern w:val="24"/>
          <w:sz w:val="28"/>
          <w:szCs w:val="28"/>
        </w:rPr>
        <w:t>Что нужно сделать, чтобы остановить наружное кровотечение из руки, если много крови?</w:t>
      </w:r>
    </w:p>
    <w:p w14:paraId="464CF7F3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Наложить на руку жгут</w:t>
      </w:r>
    </w:p>
    <w:p w14:paraId="11D0EEA3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б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Провести пальцевое прижатие артерии</w:t>
      </w:r>
    </w:p>
    <w:p w14:paraId="175F9006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Наложить на рану чистую давящую повязку</w:t>
      </w:r>
    </w:p>
    <w:p w14:paraId="4825017C" w14:textId="77777777" w:rsid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г</w:t>
      </w:r>
      <w:r w:rsidRPr="00956DF1">
        <w:rPr>
          <w:rFonts w:ascii="Times New Roman" w:hAnsi="Times New Roman" w:cs="Times New Roman"/>
          <w:kern w:val="24"/>
          <w:sz w:val="28"/>
          <w:szCs w:val="28"/>
        </w:rPr>
        <w:t>) Переместить пострадавшего подальше от опасности</w:t>
      </w:r>
    </w:p>
    <w:p w14:paraId="4EB6BA94" w14:textId="77777777" w:rsidR="00956DF1" w:rsidRPr="00956DF1" w:rsidRDefault="00956DF1" w:rsidP="00956DF1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53209303" w14:textId="77777777" w:rsidR="00956DF1" w:rsidRDefault="00956DF1" w:rsidP="00956DF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4"/>
          <w:sz w:val="28"/>
          <w:szCs w:val="28"/>
        </w:rPr>
        <w:t>Символика</w:t>
      </w:r>
      <w:r w:rsidR="004F5B2D">
        <w:rPr>
          <w:rFonts w:ascii="Times New Roman" w:hAnsi="Times New Roman" w:cs="Times New Roman"/>
          <w:b/>
          <w:i/>
          <w:kern w:val="24"/>
          <w:sz w:val="28"/>
          <w:szCs w:val="28"/>
        </w:rPr>
        <w:t xml:space="preserve"> РФ</w:t>
      </w:r>
    </w:p>
    <w:p w14:paraId="23B4AC5D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i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i/>
          <w:kern w:val="24"/>
          <w:sz w:val="28"/>
          <w:szCs w:val="28"/>
        </w:rPr>
        <w:t>1. Сколько куплетов содержит гимн РФ?</w:t>
      </w:r>
    </w:p>
    <w:p w14:paraId="65453031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>а) 4</w:t>
      </w:r>
    </w:p>
    <w:p w14:paraId="2A56C1C9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>б) 2</w:t>
      </w:r>
    </w:p>
    <w:p w14:paraId="5D550AC5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>в) 3</w:t>
      </w:r>
    </w:p>
    <w:p w14:paraId="228AFDBC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4934EACA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2. </w:t>
      </w:r>
      <w:r w:rsidRPr="00956DF1">
        <w:rPr>
          <w:rFonts w:ascii="Times New Roman" w:hAnsi="Times New Roman" w:cs="Times New Roman"/>
          <w:i/>
          <w:kern w:val="24"/>
          <w:sz w:val="28"/>
          <w:szCs w:val="28"/>
        </w:rPr>
        <w:t>Слова для современного гимна РФ написал:</w:t>
      </w:r>
    </w:p>
    <w:p w14:paraId="0E202AE4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а) </w:t>
      </w:r>
      <w:proofErr w:type="spellStart"/>
      <w:r w:rsidRPr="00956DF1">
        <w:rPr>
          <w:rFonts w:ascii="Times New Roman" w:hAnsi="Times New Roman" w:cs="Times New Roman"/>
          <w:kern w:val="24"/>
          <w:sz w:val="28"/>
          <w:szCs w:val="28"/>
        </w:rPr>
        <w:t>В.К.Радугин</w:t>
      </w:r>
      <w:proofErr w:type="spellEnd"/>
    </w:p>
    <w:p w14:paraId="031A28B3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б) </w:t>
      </w:r>
      <w:proofErr w:type="spellStart"/>
      <w:r w:rsidRPr="00956DF1">
        <w:rPr>
          <w:rFonts w:ascii="Times New Roman" w:hAnsi="Times New Roman" w:cs="Times New Roman"/>
          <w:kern w:val="24"/>
          <w:sz w:val="28"/>
          <w:szCs w:val="28"/>
        </w:rPr>
        <w:t>В.П.Астафьев</w:t>
      </w:r>
      <w:proofErr w:type="spellEnd"/>
    </w:p>
    <w:p w14:paraId="1D981387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в) </w:t>
      </w:r>
      <w:proofErr w:type="spellStart"/>
      <w:r w:rsidRPr="00956DF1">
        <w:rPr>
          <w:rFonts w:ascii="Times New Roman" w:hAnsi="Times New Roman" w:cs="Times New Roman"/>
          <w:kern w:val="24"/>
          <w:sz w:val="28"/>
          <w:szCs w:val="28"/>
        </w:rPr>
        <w:t>С.В.Михалков</w:t>
      </w:r>
      <w:proofErr w:type="spellEnd"/>
    </w:p>
    <w:p w14:paraId="6E31D3DF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0899FAD7" w14:textId="77777777" w:rsidR="00956DF1" w:rsidRPr="00956DF1" w:rsidRDefault="004D5064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3</w:t>
      </w:r>
      <w:r w:rsidR="00956DF1" w:rsidRPr="00956DF1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956DF1" w:rsidRPr="00956DF1">
        <w:rPr>
          <w:rFonts w:ascii="Times New Roman" w:hAnsi="Times New Roman" w:cs="Times New Roman"/>
          <w:i/>
          <w:kern w:val="24"/>
          <w:sz w:val="28"/>
          <w:szCs w:val="28"/>
        </w:rPr>
        <w:t>Символом чего является государственный герб РФ?</w:t>
      </w:r>
    </w:p>
    <w:p w14:paraId="1638C214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а) суверенитета страны </w:t>
      </w:r>
    </w:p>
    <w:p w14:paraId="1A7A470B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>б) истории страны</w:t>
      </w:r>
    </w:p>
    <w:p w14:paraId="6004394D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>в) мощности и независимости страны</w:t>
      </w:r>
    </w:p>
    <w:p w14:paraId="1D1723AE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1BC0827C" w14:textId="77777777" w:rsidR="00956DF1" w:rsidRPr="00956DF1" w:rsidRDefault="004D5064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4</w:t>
      </w:r>
      <w:r w:rsidR="00956DF1" w:rsidRPr="00956DF1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956DF1" w:rsidRPr="00956DF1">
        <w:rPr>
          <w:rFonts w:ascii="Times New Roman" w:hAnsi="Times New Roman" w:cs="Times New Roman"/>
          <w:i/>
          <w:kern w:val="24"/>
          <w:sz w:val="28"/>
          <w:szCs w:val="28"/>
        </w:rPr>
        <w:t>На гербе РФ изображено следующее:</w:t>
      </w:r>
    </w:p>
    <w:p w14:paraId="435A9255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>а) золотой двуглавый орел на синем геральдическом щите; над орлом три короны Петра Великого, в лапах орла скипетр и держава, на груди орла на золотом щите всадник на белом коне</w:t>
      </w:r>
    </w:p>
    <w:p w14:paraId="04ACA511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>б) золотой двуглавый орел на красном геральдическом щите; над орлом три короны Петра Великого, в лапах орла скипетр и держава, на груди орла на красном щите всадник на белом коне, поражающий копьем дракона</w:t>
      </w:r>
    </w:p>
    <w:p w14:paraId="6E453D03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>в) золотой двуглавый орел на красном геральдическом щите; над орлом корона Петра Великого, в лапах орла скипетр и держава, на груди орла на белом щите всадник на коне, поражающий копьем дракона</w:t>
      </w:r>
    </w:p>
    <w:p w14:paraId="71429300" w14:textId="77777777" w:rsidR="00956DF1" w:rsidRPr="00956DF1" w:rsidRDefault="00956DF1" w:rsidP="00956DF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220E4B08" w14:textId="77777777" w:rsidR="00956DF1" w:rsidRPr="00956DF1" w:rsidRDefault="004D5064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5</w:t>
      </w:r>
      <w:r w:rsidR="00956DF1" w:rsidRPr="00956DF1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956DF1" w:rsidRPr="00956DF1">
        <w:rPr>
          <w:rFonts w:ascii="Times New Roman" w:hAnsi="Times New Roman" w:cs="Times New Roman"/>
          <w:i/>
          <w:kern w:val="24"/>
          <w:sz w:val="28"/>
          <w:szCs w:val="28"/>
        </w:rPr>
        <w:t>Чем устанавливается описание и порядок использования Государственного флага РФ?</w:t>
      </w:r>
    </w:p>
    <w:p w14:paraId="19613844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>а) Положением о государственном гербе</w:t>
      </w:r>
    </w:p>
    <w:p w14:paraId="41B851AF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 xml:space="preserve">б) Федеральным конституционным законом </w:t>
      </w:r>
    </w:p>
    <w:p w14:paraId="57227D44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6DF1">
        <w:rPr>
          <w:rFonts w:ascii="Times New Roman" w:hAnsi="Times New Roman" w:cs="Times New Roman"/>
          <w:kern w:val="24"/>
          <w:sz w:val="28"/>
          <w:szCs w:val="28"/>
        </w:rPr>
        <w:t>в) Постановлением Президента РФ</w:t>
      </w:r>
    </w:p>
    <w:p w14:paraId="612C799C" w14:textId="77777777" w:rsidR="00956DF1" w:rsidRPr="00956DF1" w:rsidRDefault="00956DF1" w:rsidP="00956DF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024242B2" w14:textId="77777777" w:rsidR="00956DF1" w:rsidRPr="00AC0A12" w:rsidRDefault="00956DF1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43056528" w14:textId="77777777" w:rsidR="00F91E86" w:rsidRDefault="00F91E86" w:rsidP="00F91E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410675BE" w14:textId="77777777" w:rsidR="00956DF1" w:rsidRPr="00956DF1" w:rsidRDefault="00956DF1" w:rsidP="00956DF1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kern w:val="24"/>
          <w:sz w:val="28"/>
          <w:szCs w:val="28"/>
        </w:rPr>
      </w:pPr>
    </w:p>
    <w:p w14:paraId="2FDFCC12" w14:textId="77777777" w:rsidR="00F91E86" w:rsidRPr="00A95AFD" w:rsidRDefault="00F91E86" w:rsidP="00F91E8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A4A468" w14:textId="77777777" w:rsidR="00F91E86" w:rsidRPr="00A95AFD" w:rsidRDefault="00F91E86" w:rsidP="00F91E8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409C4" w14:textId="77777777" w:rsidR="00673EDE" w:rsidRPr="00673EDE" w:rsidRDefault="00673EDE" w:rsidP="00673EDE">
      <w:pPr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bCs/>
          <w:i/>
          <w:kern w:val="24"/>
          <w:sz w:val="28"/>
          <w:szCs w:val="48"/>
        </w:rPr>
      </w:pPr>
    </w:p>
    <w:p w14:paraId="473771D4" w14:textId="77777777" w:rsidR="006F3C78" w:rsidRPr="00931DDD" w:rsidRDefault="006F3C78" w:rsidP="00931DDD">
      <w:pPr>
        <w:tabs>
          <w:tab w:val="left" w:pos="1005"/>
        </w:tabs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</w:p>
    <w:p w14:paraId="3516B2C0" w14:textId="77777777" w:rsidR="00931DDD" w:rsidRDefault="00931DDD" w:rsidP="00931DDD">
      <w:pPr>
        <w:ind w:left="426"/>
        <w:rPr>
          <w:sz w:val="24"/>
        </w:rPr>
      </w:pPr>
    </w:p>
    <w:p w14:paraId="42D43655" w14:textId="77777777" w:rsidR="00931DDD" w:rsidRDefault="00931DDD" w:rsidP="00931DDD">
      <w:pPr>
        <w:ind w:left="426"/>
        <w:rPr>
          <w:sz w:val="24"/>
        </w:rPr>
      </w:pPr>
    </w:p>
    <w:p w14:paraId="623538C3" w14:textId="77777777" w:rsidR="00931DDD" w:rsidRDefault="00931DDD" w:rsidP="00931DDD">
      <w:pPr>
        <w:ind w:left="426"/>
        <w:rPr>
          <w:sz w:val="24"/>
        </w:rPr>
      </w:pPr>
    </w:p>
    <w:p w14:paraId="2ECF8189" w14:textId="77777777" w:rsidR="00931DDD" w:rsidRDefault="00931DDD" w:rsidP="00931DDD">
      <w:pPr>
        <w:ind w:left="426"/>
        <w:rPr>
          <w:sz w:val="24"/>
        </w:rPr>
      </w:pPr>
    </w:p>
    <w:p w14:paraId="69A91F70" w14:textId="77777777" w:rsidR="00931DDD" w:rsidRDefault="00931DDD" w:rsidP="0001480C">
      <w:pPr>
        <w:rPr>
          <w:sz w:val="24"/>
        </w:rPr>
      </w:pPr>
    </w:p>
    <w:p w14:paraId="1827EE25" w14:textId="77777777" w:rsidR="00931DDD" w:rsidRDefault="00931DDD" w:rsidP="00931DDD">
      <w:pPr>
        <w:ind w:left="426"/>
        <w:rPr>
          <w:sz w:val="24"/>
        </w:rPr>
      </w:pPr>
    </w:p>
    <w:p w14:paraId="4EE7CED7" w14:textId="77777777" w:rsidR="00931DDD" w:rsidRDefault="00931DDD" w:rsidP="00931DDD">
      <w:pPr>
        <w:ind w:left="426"/>
        <w:rPr>
          <w:sz w:val="24"/>
        </w:rPr>
      </w:pPr>
    </w:p>
    <w:p w14:paraId="2DF7004C" w14:textId="77777777" w:rsidR="00931DDD" w:rsidRDefault="00931DDD" w:rsidP="00931DDD">
      <w:pPr>
        <w:ind w:left="426"/>
        <w:rPr>
          <w:sz w:val="24"/>
        </w:rPr>
      </w:pPr>
    </w:p>
    <w:p w14:paraId="77D3368D" w14:textId="77777777" w:rsidR="00931DDD" w:rsidRDefault="00931DDD" w:rsidP="00931DDD">
      <w:pPr>
        <w:ind w:left="426"/>
        <w:rPr>
          <w:sz w:val="24"/>
        </w:rPr>
      </w:pPr>
    </w:p>
    <w:p w14:paraId="7CE0C258" w14:textId="77777777" w:rsidR="00931DDD" w:rsidRDefault="00931DDD" w:rsidP="00931DDD">
      <w:pPr>
        <w:ind w:left="426"/>
        <w:rPr>
          <w:sz w:val="24"/>
        </w:rPr>
      </w:pPr>
    </w:p>
    <w:p w14:paraId="558CA560" w14:textId="77777777" w:rsidR="00931DDD" w:rsidRPr="00931DDD" w:rsidRDefault="00931DDD" w:rsidP="00931DDD">
      <w:pPr>
        <w:ind w:left="426"/>
        <w:rPr>
          <w:sz w:val="24"/>
        </w:rPr>
      </w:pPr>
    </w:p>
    <w:sectPr w:rsidR="00931DDD" w:rsidRPr="00931DDD" w:rsidSect="00F0395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C97"/>
    <w:multiLevelType w:val="multilevel"/>
    <w:tmpl w:val="94D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1973"/>
    <w:multiLevelType w:val="multilevel"/>
    <w:tmpl w:val="335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6A3"/>
    <w:multiLevelType w:val="multilevel"/>
    <w:tmpl w:val="0206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909DD"/>
    <w:multiLevelType w:val="multilevel"/>
    <w:tmpl w:val="3790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443AB"/>
    <w:multiLevelType w:val="multilevel"/>
    <w:tmpl w:val="8CF0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C74A6"/>
    <w:multiLevelType w:val="multilevel"/>
    <w:tmpl w:val="B4D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B4135"/>
    <w:multiLevelType w:val="hybridMultilevel"/>
    <w:tmpl w:val="875082B6"/>
    <w:lvl w:ilvl="0" w:tplc="036ED2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AA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AC0A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246C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B26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1EC2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79A96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D90B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2214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212C50F7"/>
    <w:multiLevelType w:val="multilevel"/>
    <w:tmpl w:val="97E4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32E43"/>
    <w:multiLevelType w:val="multilevel"/>
    <w:tmpl w:val="60B8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7606C"/>
    <w:multiLevelType w:val="multilevel"/>
    <w:tmpl w:val="D966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E55E64"/>
    <w:multiLevelType w:val="hybridMultilevel"/>
    <w:tmpl w:val="A4083C8A"/>
    <w:lvl w:ilvl="0" w:tplc="FFD2E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906E72"/>
    <w:multiLevelType w:val="multilevel"/>
    <w:tmpl w:val="96F2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FB5E68"/>
    <w:multiLevelType w:val="multilevel"/>
    <w:tmpl w:val="13C4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F46BF"/>
    <w:multiLevelType w:val="hybridMultilevel"/>
    <w:tmpl w:val="85E87C18"/>
    <w:lvl w:ilvl="0" w:tplc="37B68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042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2882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D2AF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376D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1629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AA1C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388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9E69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78006AF"/>
    <w:multiLevelType w:val="multilevel"/>
    <w:tmpl w:val="2720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23EB6"/>
    <w:multiLevelType w:val="multilevel"/>
    <w:tmpl w:val="02D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D6F91"/>
    <w:multiLevelType w:val="hybridMultilevel"/>
    <w:tmpl w:val="A418958C"/>
    <w:lvl w:ilvl="0" w:tplc="A01E1F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124A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5A49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2C42A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CCA9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8B4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0E6E8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8FE0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F61E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6C9859F7"/>
    <w:multiLevelType w:val="hybridMultilevel"/>
    <w:tmpl w:val="248EBE3A"/>
    <w:lvl w:ilvl="0" w:tplc="4E4055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627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FC5F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A92BD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3C6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32CC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5AAD5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F64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F89C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745817B2"/>
    <w:multiLevelType w:val="multilevel"/>
    <w:tmpl w:val="7DAE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D6B48"/>
    <w:multiLevelType w:val="multilevel"/>
    <w:tmpl w:val="CF78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61DBE"/>
    <w:multiLevelType w:val="multilevel"/>
    <w:tmpl w:val="5EBE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20"/>
  </w:num>
  <w:num w:numId="12">
    <w:abstractNumId w:val="5"/>
  </w:num>
  <w:num w:numId="13">
    <w:abstractNumId w:val="18"/>
  </w:num>
  <w:num w:numId="14">
    <w:abstractNumId w:val="0"/>
  </w:num>
  <w:num w:numId="15">
    <w:abstractNumId w:val="19"/>
  </w:num>
  <w:num w:numId="16">
    <w:abstractNumId w:val="14"/>
  </w:num>
  <w:num w:numId="17">
    <w:abstractNumId w:val="13"/>
  </w:num>
  <w:num w:numId="18">
    <w:abstractNumId w:val="16"/>
  </w:num>
  <w:num w:numId="19">
    <w:abstractNumId w:val="1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5A"/>
    <w:rsid w:val="0001480C"/>
    <w:rsid w:val="00074239"/>
    <w:rsid w:val="001112A4"/>
    <w:rsid w:val="0032425F"/>
    <w:rsid w:val="004D5064"/>
    <w:rsid w:val="004F5B2D"/>
    <w:rsid w:val="00576BCF"/>
    <w:rsid w:val="00673EDE"/>
    <w:rsid w:val="006F3C78"/>
    <w:rsid w:val="00737A17"/>
    <w:rsid w:val="008A4ADC"/>
    <w:rsid w:val="008F68DA"/>
    <w:rsid w:val="00931DDD"/>
    <w:rsid w:val="00956DF1"/>
    <w:rsid w:val="00AC0A12"/>
    <w:rsid w:val="00C64AE4"/>
    <w:rsid w:val="00CE6F18"/>
    <w:rsid w:val="00DC5802"/>
    <w:rsid w:val="00DF180D"/>
    <w:rsid w:val="00F0395A"/>
    <w:rsid w:val="00F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0C4B"/>
  <w15:docId w15:val="{2641C3C1-F15F-448B-B555-5AECD458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0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0395A"/>
  </w:style>
  <w:style w:type="character" w:customStyle="1" w:styleId="c0">
    <w:name w:val="c0"/>
    <w:basedOn w:val="a0"/>
    <w:rsid w:val="00F0395A"/>
  </w:style>
  <w:style w:type="paragraph" w:customStyle="1" w:styleId="c2">
    <w:name w:val="c2"/>
    <w:basedOn w:val="a"/>
    <w:rsid w:val="00F0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0395A"/>
  </w:style>
  <w:style w:type="paragraph" w:styleId="a3">
    <w:name w:val="Normal (Web)"/>
    <w:basedOn w:val="a"/>
    <w:uiPriority w:val="99"/>
    <w:semiHidden/>
    <w:unhideWhenUsed/>
    <w:rsid w:val="00F0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395A"/>
    <w:rPr>
      <w:color w:val="0000FF"/>
      <w:u w:val="single"/>
    </w:rPr>
  </w:style>
  <w:style w:type="character" w:customStyle="1" w:styleId="bc963c77f">
    <w:name w:val="bc963c77f"/>
    <w:basedOn w:val="a0"/>
    <w:rsid w:val="00F0395A"/>
  </w:style>
  <w:style w:type="character" w:customStyle="1" w:styleId="g4a56c784">
    <w:name w:val="g4a56c784"/>
    <w:basedOn w:val="a0"/>
    <w:rsid w:val="00F0395A"/>
  </w:style>
  <w:style w:type="character" w:customStyle="1" w:styleId="ad389d4aa">
    <w:name w:val="ad389d4aa"/>
    <w:basedOn w:val="a0"/>
    <w:rsid w:val="00F0395A"/>
  </w:style>
  <w:style w:type="character" w:customStyle="1" w:styleId="h21c386e6">
    <w:name w:val="h21c386e6"/>
    <w:basedOn w:val="a0"/>
    <w:rsid w:val="00F0395A"/>
  </w:style>
  <w:style w:type="character" w:customStyle="1" w:styleId="multiformat240x400--domaintext--1kjag8">
    <w:name w:val="multiformat240x400--domaintext--1kjag8"/>
    <w:basedOn w:val="a0"/>
    <w:rsid w:val="00F0395A"/>
  </w:style>
  <w:style w:type="character" w:customStyle="1" w:styleId="multiformat240x400--header--32p3xw">
    <w:name w:val="multiformat240x400--header--32p3xw"/>
    <w:basedOn w:val="a0"/>
    <w:rsid w:val="00F0395A"/>
  </w:style>
  <w:style w:type="character" w:customStyle="1" w:styleId="multiformat240x400--text--1xljv6">
    <w:name w:val="multiformat240x400--text--1xljv6"/>
    <w:basedOn w:val="a0"/>
    <w:rsid w:val="00F0395A"/>
  </w:style>
  <w:style w:type="character" w:customStyle="1" w:styleId="multiformat240x400--agelimit--2eniw5">
    <w:name w:val="multiformat240x400--agelimit--2eniw5"/>
    <w:basedOn w:val="a0"/>
    <w:rsid w:val="00F0395A"/>
  </w:style>
  <w:style w:type="paragraph" w:styleId="a5">
    <w:name w:val="Balloon Text"/>
    <w:basedOn w:val="a"/>
    <w:link w:val="a6"/>
    <w:uiPriority w:val="99"/>
    <w:semiHidden/>
    <w:unhideWhenUsed/>
    <w:rsid w:val="00F0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95A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F0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0395A"/>
  </w:style>
  <w:style w:type="paragraph" w:customStyle="1" w:styleId="p2">
    <w:name w:val="p2"/>
    <w:basedOn w:val="a"/>
    <w:rsid w:val="00F0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0395A"/>
  </w:style>
  <w:style w:type="character" w:customStyle="1" w:styleId="apple-converted-space">
    <w:name w:val="apple-converted-space"/>
    <w:basedOn w:val="a0"/>
    <w:rsid w:val="00F0395A"/>
  </w:style>
  <w:style w:type="table" w:styleId="a7">
    <w:name w:val="Table Grid"/>
    <w:basedOn w:val="a1"/>
    <w:uiPriority w:val="59"/>
    <w:rsid w:val="0093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5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816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8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6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33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3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4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7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0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8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51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38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669957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11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52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5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78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61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79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6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8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81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368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7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52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2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46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55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12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16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97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6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37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9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479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0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5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96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8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0081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7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3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42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0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18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4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990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89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5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4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849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1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98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31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83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9773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9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4D4D4"/>
                                    <w:left w:val="single" w:sz="6" w:space="12" w:color="D4D4D4"/>
                                    <w:bottom w:val="single" w:sz="6" w:space="0" w:color="D4D4D4"/>
                                    <w:right w:val="single" w:sz="6" w:space="12" w:color="D4D4D4"/>
                                  </w:divBdr>
                                </w:div>
                                <w:div w:id="227502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0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960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4D4D4"/>
                                    <w:left w:val="single" w:sz="6" w:space="12" w:color="D4D4D4"/>
                                    <w:bottom w:val="single" w:sz="6" w:space="0" w:color="D4D4D4"/>
                                    <w:right w:val="single" w:sz="6" w:space="12" w:color="D4D4D4"/>
                                  </w:divBdr>
                                </w:div>
                                <w:div w:id="1729844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2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21344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4D4D4"/>
                                    <w:left w:val="single" w:sz="6" w:space="12" w:color="D4D4D4"/>
                                    <w:bottom w:val="single" w:sz="6" w:space="0" w:color="D4D4D4"/>
                                    <w:right w:val="single" w:sz="6" w:space="12" w:color="D4D4D4"/>
                                  </w:divBdr>
                                </w:div>
                                <w:div w:id="822116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6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4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TREVIAL</cp:lastModifiedBy>
  <cp:revision>9</cp:revision>
  <dcterms:created xsi:type="dcterms:W3CDTF">2022-11-09T07:21:00Z</dcterms:created>
  <dcterms:modified xsi:type="dcterms:W3CDTF">2023-04-14T07:23:00Z</dcterms:modified>
</cp:coreProperties>
</file>